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25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Утверждаю</w:t>
      </w:r>
    </w:p>
    <w:p>
      <w:pPr>
        <w:pStyle w:val="Normal"/>
        <w:ind w:left="5625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Заместитель Губернатора Курганской области по социальной политике</w:t>
      </w:r>
    </w:p>
    <w:p>
      <w:pPr>
        <w:pStyle w:val="Normal"/>
        <w:ind w:left="5625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5625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_____________________А.М. Карпов</w:t>
      </w:r>
    </w:p>
    <w:p>
      <w:pPr>
        <w:pStyle w:val="Normal"/>
        <w:ind w:left="5625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«_____» </w:t>
      </w:r>
      <w:r>
        <w:rPr>
          <w:rFonts w:ascii="Arial" w:hAnsi="Arial"/>
          <w:sz w:val="24"/>
          <w:szCs w:val="24"/>
        </w:rPr>
        <w:t>августа</w:t>
      </w:r>
      <w:r>
        <w:rPr>
          <w:rFonts w:ascii="Arial" w:hAnsi="Arial"/>
          <w:sz w:val="24"/>
          <w:szCs w:val="24"/>
        </w:rPr>
        <w:t xml:space="preserve"> 201</w:t>
      </w:r>
      <w:r>
        <w:rPr>
          <w:rFonts w:ascii="Arial" w:hAnsi="Arial"/>
          <w:sz w:val="24"/>
          <w:szCs w:val="24"/>
        </w:rPr>
        <w:t>8</w:t>
      </w:r>
      <w:r>
        <w:rPr>
          <w:rFonts w:ascii="Arial" w:hAnsi="Arial"/>
          <w:sz w:val="24"/>
          <w:szCs w:val="24"/>
        </w:rPr>
        <w:t xml:space="preserve"> года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Положение 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о проведении областного фестиваля «Один плюс один» для инвалидов и их сверстников, не имеющих инвалидности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Общие положения</w:t>
      </w:r>
    </w:p>
    <w:p>
      <w:pPr>
        <w:pStyle w:val="Normal"/>
        <w:ind w:left="0" w:right="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0" w:right="0" w:firstLine="709"/>
        <w:jc w:val="both"/>
        <w:rPr/>
      </w:pPr>
      <w:r>
        <w:rPr>
          <w:rFonts w:cs="Arial" w:ascii="Arial" w:hAnsi="Arial"/>
          <w:sz w:val="24"/>
        </w:rPr>
        <w:t xml:space="preserve">Настоящее Положение регламентирует порядок и условия проведения   областного фестиваля «Один плюс один» для инвалидов </w:t>
      </w:r>
      <w:r>
        <w:rPr>
          <w:rFonts w:cs="Arial" w:ascii="Arial" w:hAnsi="Arial"/>
          <w:color w:val="000000"/>
          <w:sz w:val="24"/>
        </w:rPr>
        <w:t xml:space="preserve">и их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сверстников, не имеющих инвалидности.</w:t>
      </w:r>
    </w:p>
    <w:p>
      <w:pPr>
        <w:pStyle w:val="Normal"/>
        <w:ind w:left="0" w:right="0" w:firstLine="709"/>
        <w:jc w:val="both"/>
        <w:rPr/>
      </w:pPr>
      <w:r>
        <w:rPr>
          <w:rFonts w:cs="Arial" w:ascii="Arial" w:hAnsi="Arial"/>
          <w:sz w:val="24"/>
        </w:rPr>
        <w:t xml:space="preserve">Областной фестиваль «Один плюс один» для инвалидов </w:t>
      </w:r>
      <w:r>
        <w:rPr>
          <w:rFonts w:cs="Arial" w:ascii="Arial" w:hAnsi="Arial"/>
          <w:color w:val="000000"/>
          <w:sz w:val="24"/>
        </w:rPr>
        <w:t xml:space="preserve">и их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сверстников, не имеющих инвалидности </w:t>
      </w:r>
      <w:r>
        <w:rPr>
          <w:rFonts w:cs="Arial" w:ascii="Arial" w:hAnsi="Arial"/>
          <w:sz w:val="24"/>
        </w:rPr>
        <w:t>(далее - Фестиваль)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24"/>
        </w:rPr>
        <w:t>проводится в</w:t>
      </w:r>
      <w:r>
        <w:rPr>
          <w:rFonts w:cs="Arial" w:ascii="Arial" w:hAnsi="Arial"/>
          <w:b w:val="false"/>
          <w:bCs w:val="false"/>
          <w:sz w:val="24"/>
        </w:rPr>
        <w:t xml:space="preserve"> целях</w:t>
      </w:r>
      <w:r>
        <w:rPr>
          <w:rFonts w:cs="Arial" w:ascii="Arial" w:hAnsi="Arial"/>
          <w:sz w:val="24"/>
        </w:rPr>
        <w:t xml:space="preserve"> консолидации гражданского общества, формирования толерантного отношения к людям, имеющим ограниченные возможности здоровья, создания для них равных условий в проявлении своих талантов и интересов, развития способностей в творчестве, литературе, искусстве, науке. </w:t>
      </w:r>
    </w:p>
    <w:p>
      <w:pPr>
        <w:pStyle w:val="Style17"/>
        <w:spacing w:before="0" w:after="0"/>
        <w:ind w:left="0" w:right="0" w:firstLine="709"/>
        <w:jc w:val="both"/>
        <w:rPr/>
      </w:pPr>
      <w:r>
        <w:rPr>
          <w:rFonts w:ascii="Arial" w:hAnsi="Arial"/>
          <w:b w:val="false"/>
          <w:bCs w:val="false"/>
          <w:sz w:val="24"/>
        </w:rPr>
        <w:t>Особенностью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4"/>
        </w:rPr>
        <w:t>Фестиваля является предоставление возможностей его участникам, имеющим инвалидность, создать совместные творческие проекты с талантливыми сверстниками, не имеющими ограничений в здоровье, транслировать их жителям региона.</w:t>
      </w:r>
    </w:p>
    <w:p>
      <w:pPr>
        <w:pStyle w:val="Style17"/>
        <w:spacing w:before="0" w:after="0"/>
        <w:ind w:left="0" w:right="0" w:firstLine="709"/>
        <w:jc w:val="both"/>
        <w:rPr>
          <w:rFonts w:ascii="Arial" w:hAnsi="Arial" w:cs="Arial"/>
          <w:sz w:val="24"/>
          <w:lang w:val="ru-RU"/>
        </w:rPr>
      </w:pPr>
      <w:r>
        <w:rPr>
          <w:rFonts w:cs="Arial" w:ascii="Arial" w:hAnsi="Arial"/>
          <w:sz w:val="24"/>
          <w:lang w:val="ru-RU"/>
        </w:rPr>
        <w:t>Инициатором Фестиваля является Правительство Курганской области.</w:t>
      </w:r>
    </w:p>
    <w:p>
      <w:pPr>
        <w:pStyle w:val="Style17"/>
        <w:spacing w:before="0" w:after="0"/>
        <w:ind w:left="0" w:right="0" w:firstLine="709"/>
        <w:jc w:val="both"/>
        <w:rPr/>
      </w:pPr>
      <w:r>
        <w:rPr>
          <w:rFonts w:cs="Arial" w:ascii="Arial" w:hAnsi="Arial"/>
          <w:sz w:val="24"/>
          <w:szCs w:val="24"/>
          <w:lang w:val="ru-RU"/>
        </w:rPr>
        <w:t xml:space="preserve">Организаторы Фестиваля: </w:t>
      </w:r>
      <w:r>
        <w:rPr>
          <w:rFonts w:cs="Arial" w:ascii="Arial" w:hAnsi="Arial"/>
          <w:sz w:val="24"/>
          <w:szCs w:val="24"/>
          <w:lang w:val="ru-RU"/>
        </w:rPr>
        <w:t xml:space="preserve">Главное управление социальной защиты населения Курганской области, </w:t>
      </w:r>
      <w:r>
        <w:rPr>
          <w:rFonts w:cs="Arial" w:ascii="Arial" w:hAnsi="Arial"/>
          <w:sz w:val="24"/>
          <w:szCs w:val="24"/>
          <w:lang w:val="ru-RU"/>
        </w:rPr>
        <w:t xml:space="preserve">Управление культуры Курганской области, </w:t>
      </w:r>
      <w:r>
        <w:rPr>
          <w:rFonts w:cs="Arial" w:ascii="Arial" w:hAnsi="Arial"/>
          <w:sz w:val="24"/>
          <w:szCs w:val="24"/>
          <w:lang w:val="ru-RU"/>
        </w:rPr>
        <w:t xml:space="preserve"> </w:t>
      </w:r>
      <w:r>
        <w:rPr>
          <w:rFonts w:cs="Arial" w:ascii="Arial" w:hAnsi="Arial"/>
          <w:sz w:val="24"/>
          <w:szCs w:val="24"/>
          <w:lang w:val="ru-RU"/>
        </w:rPr>
        <w:t>Управление по печати, средствам массовой информации и архивному делу Курганской области, органы местного самоуправления муниципальных образований Курганской области (по согласованию)</w:t>
      </w:r>
      <w:r>
        <w:rPr>
          <w:rFonts w:ascii="Arial" w:hAnsi="Arial"/>
          <w:sz w:val="24"/>
          <w:szCs w:val="24"/>
        </w:rPr>
        <w:t>, общественные организации инвалидов (по согласованию).</w:t>
      </w:r>
    </w:p>
    <w:p>
      <w:pPr>
        <w:pStyle w:val="Style17"/>
        <w:bidi w:val="0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  <w:lang w:val="ru-RU"/>
        </w:rPr>
        <w:t>Участники отборочных этапов Фестиваля</w:t>
      </w:r>
      <w:r>
        <w:rPr>
          <w:rFonts w:cs="Arial" w:ascii="Arial" w:hAnsi="Arial"/>
          <w:color w:val="auto"/>
          <w:sz w:val="24"/>
          <w:szCs w:val="24"/>
          <w:lang w:val="ru-RU"/>
        </w:rPr>
        <w:t xml:space="preserve"> –</w:t>
      </w:r>
      <w:r>
        <w:rPr>
          <w:rFonts w:cs="Arial" w:ascii="Arial" w:hAnsi="Arial"/>
          <w:color w:val="auto"/>
          <w:sz w:val="24"/>
          <w:szCs w:val="24"/>
          <w:lang w:val="en-US"/>
        </w:rPr>
        <w:t xml:space="preserve"> </w:t>
      </w:r>
      <w:r>
        <w:rPr>
          <w:rFonts w:cs="Arial" w:ascii="Arial" w:hAnsi="Arial"/>
          <w:color w:val="auto"/>
          <w:sz w:val="24"/>
          <w:szCs w:val="24"/>
          <w:lang w:val="ru-RU"/>
        </w:rPr>
        <w:t xml:space="preserve">инвалиды, проживающие на территории Курганской области (без ограничения по возрасту). Количество участников, имеющих ограниченные возможности здоровья, в составе творческих коллективов должно составлять не менее 50%. </w:t>
      </w:r>
      <w:r>
        <w:rPr>
          <w:rFonts w:cs="Arial" w:ascii="Arial" w:hAnsi="Arial"/>
          <w:color w:val="auto"/>
          <w:sz w:val="24"/>
          <w:szCs w:val="24"/>
          <w:lang w:val="ru-RU"/>
        </w:rPr>
        <w:t>У</w:t>
      </w:r>
      <w:r>
        <w:rPr>
          <w:rFonts w:cs="Arial" w:ascii="Arial" w:hAnsi="Arial"/>
          <w:color w:val="auto"/>
          <w:sz w:val="24"/>
          <w:szCs w:val="24"/>
          <w:lang w:val="ru-RU"/>
        </w:rPr>
        <w:t xml:space="preserve">частвовать в </w:t>
      </w:r>
      <w:r>
        <w:rPr>
          <w:rFonts w:cs="Arial" w:ascii="Arial" w:hAnsi="Arial"/>
          <w:color w:val="auto"/>
          <w:sz w:val="24"/>
          <w:szCs w:val="24"/>
          <w:lang w:val="ru-RU"/>
        </w:rPr>
        <w:t>отборочных этапах</w:t>
      </w:r>
      <w:r>
        <w:rPr>
          <w:rFonts w:cs="Arial" w:ascii="Arial" w:hAnsi="Arial"/>
          <w:color w:val="auto"/>
          <w:sz w:val="24"/>
          <w:szCs w:val="24"/>
          <w:lang w:val="ru-RU"/>
        </w:rPr>
        <w:t xml:space="preserve"> </w:t>
      </w:r>
      <w:r>
        <w:rPr>
          <w:rFonts w:cs="Arial" w:ascii="Arial" w:hAnsi="Arial"/>
          <w:color w:val="auto"/>
          <w:sz w:val="24"/>
          <w:szCs w:val="24"/>
          <w:lang w:val="ru-RU"/>
        </w:rPr>
        <w:t xml:space="preserve">можно </w:t>
      </w:r>
      <w:r>
        <w:rPr>
          <w:rFonts w:cs="Arial" w:ascii="Arial" w:hAnsi="Arial"/>
          <w:color w:val="auto"/>
          <w:sz w:val="24"/>
          <w:szCs w:val="24"/>
          <w:lang w:val="ru-RU"/>
        </w:rPr>
        <w:t xml:space="preserve">только в одной номинации. </w:t>
      </w:r>
      <w:r>
        <w:rPr>
          <w:rFonts w:eastAsia="Times New Roman" w:cs="Arial" w:ascii="Arial" w:hAnsi="Arial"/>
          <w:color w:val="auto"/>
          <w:sz w:val="24"/>
          <w:szCs w:val="24"/>
          <w:lang w:val="ru-RU"/>
        </w:rPr>
        <w:t>Участники Гала</w:t>
      </w:r>
      <w:r>
        <w:rPr>
          <w:rFonts w:eastAsia="Times New Roman" w:cs="Arial" w:ascii="Arial" w:hAnsi="Arial"/>
          <w:color w:val="auto"/>
          <w:sz w:val="4"/>
          <w:szCs w:val="4"/>
          <w:lang w:val="ru-RU"/>
        </w:rPr>
        <w:t> </w:t>
      </w:r>
      <w:r>
        <w:rPr>
          <w:rFonts w:eastAsia="Times New Roman" w:cs="Arial" w:ascii="Arial" w:hAnsi="Arial"/>
          <w:color w:val="auto"/>
          <w:sz w:val="24"/>
          <w:szCs w:val="24"/>
          <w:lang w:val="ru-RU"/>
        </w:rPr>
        <w:t>-</w:t>
      </w:r>
      <w:r>
        <w:rPr>
          <w:rFonts w:eastAsia="Times New Roman" w:cs="Arial" w:ascii="Arial" w:hAnsi="Arial"/>
          <w:color w:val="auto"/>
          <w:sz w:val="4"/>
          <w:szCs w:val="4"/>
          <w:lang w:val="ru-RU"/>
        </w:rPr>
        <w:t> </w:t>
      </w:r>
      <w:r>
        <w:rPr>
          <w:rFonts w:eastAsia="Times New Roman" w:cs="Arial" w:ascii="Arial" w:hAnsi="Arial"/>
          <w:color w:val="auto"/>
          <w:sz w:val="24"/>
          <w:szCs w:val="24"/>
          <w:lang w:val="ru-RU"/>
        </w:rPr>
        <w:t>концерта </w:t>
      </w:r>
      <w:r>
        <w:rPr>
          <w:rFonts w:eastAsia="Times New Roman" w:cs="Arial" w:ascii="Arial" w:hAnsi="Arial"/>
          <w:color w:val="auto"/>
          <w:sz w:val="24"/>
          <w:szCs w:val="24"/>
          <w:lang w:val="en-US"/>
        </w:rPr>
        <w:t>– </w:t>
      </w:r>
      <w:r>
        <w:rPr>
          <w:rFonts w:eastAsia="Times New Roman" w:cs="Arial" w:ascii="Arial" w:hAnsi="Arial"/>
          <w:color w:val="auto"/>
          <w:sz w:val="24"/>
          <w:szCs w:val="24"/>
          <w:lang w:val="ru-RU"/>
        </w:rPr>
        <w:t>победители отборочных этапов Фестиваля и их сверстники, не имеющие инвалидности.</w:t>
      </w:r>
    </w:p>
    <w:p>
      <w:pPr>
        <w:pStyle w:val="Style17"/>
        <w:bidi w:val="0"/>
        <w:spacing w:before="0" w:after="0"/>
        <w:ind w:left="0" w:right="0" w:firstLine="709"/>
        <w:jc w:val="both"/>
        <w:rPr>
          <w:rFonts w:ascii="Arial" w:hAnsi="Arial" w:eastAsia="Times New Roman" w:cs="Arial"/>
          <w:color w:val="auto"/>
          <w:sz w:val="24"/>
          <w:szCs w:val="24"/>
          <w:lang w:val="ru-RU"/>
        </w:rPr>
      </w:pPr>
      <w:r>
        <w:rPr>
          <w:rFonts w:eastAsia="Times New Roman" w:cs="Arial" w:ascii="Arial" w:hAnsi="Arial"/>
          <w:color w:val="auto"/>
          <w:sz w:val="24"/>
          <w:szCs w:val="24"/>
          <w:lang w:val="ru-RU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  <w:lang w:val="ru-RU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ru-RU"/>
        </w:rPr>
        <w:t>Задачи Фестиваля</w:t>
      </w:r>
    </w:p>
    <w:p>
      <w:pPr>
        <w:pStyle w:val="Normal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0"/>
          <w:szCs w:val="20"/>
          <w:lang w:val="ru-RU"/>
        </w:rPr>
      </w:pPr>
      <w:r>
        <w:rPr>
          <w:rFonts w:cs="Arial" w:ascii="Arial" w:hAnsi="Arial"/>
          <w:b w:val="false"/>
          <w:bCs w:val="false"/>
          <w:sz w:val="20"/>
          <w:szCs w:val="20"/>
          <w:lang w:val="ru-RU"/>
        </w:rPr>
      </w:r>
    </w:p>
    <w:p>
      <w:pPr>
        <w:pStyle w:val="Normal"/>
        <w:spacing w:before="0" w:after="0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lang w:val="ru-RU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ru-RU"/>
        </w:rPr>
        <w:t>Задачами Фестиваля являются: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создание инклюзивного творческого пространства, способствующего социализации людей с ограниченными возможностями здоровья в обществе;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расширение творческих контактов инвалидов и их здоровых сверстников;</w:t>
      </w:r>
    </w:p>
    <w:p>
      <w:pPr>
        <w:pStyle w:val="Style17"/>
        <w:spacing w:before="0" w:after="0"/>
        <w:ind w:left="0" w:right="0"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формирование отношения общества к людям с ограниченными возможностями здоровья как к равноправным членам социума;</w:t>
      </w:r>
    </w:p>
    <w:p>
      <w:pPr>
        <w:pStyle w:val="Style17"/>
        <w:spacing w:before="0" w:after="0"/>
        <w:ind w:left="0" w:righ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выявление и поощрение талантливых зауральцев;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lang w:val="ru-RU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ru-RU"/>
        </w:rPr>
        <w:t>просвещение граждан в вопросах инвалидности и устранение отношенческих барьеров в Курганской области;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повышение уровня исполнительского мастерства, эмоционального и жизненного тонуса участников Фестиваля</w:t>
      </w:r>
      <w:r>
        <w:rPr>
          <w:rFonts w:cs="Arial" w:ascii="Arial" w:hAnsi="Arial"/>
          <w:b w:val="false"/>
          <w:bCs w:val="false"/>
          <w:sz w:val="24"/>
          <w:szCs w:val="24"/>
          <w:lang w:val="ru-RU"/>
        </w:rPr>
        <w:t>.</w:t>
      </w:r>
    </w:p>
    <w:p>
      <w:pPr>
        <w:pStyle w:val="Normal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Номинации Фестиваля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Номинации </w:t>
      </w:r>
      <w:r>
        <w:rPr>
          <w:rFonts w:cs="Arial" w:ascii="Arial" w:hAnsi="Arial"/>
          <w:sz w:val="24"/>
          <w:szCs w:val="24"/>
          <w:lang w:val="ru-RU"/>
        </w:rPr>
        <w:t>Фестиваля</w:t>
      </w:r>
      <w:r>
        <w:rPr>
          <w:rFonts w:cs="Arial" w:ascii="Arial" w:hAnsi="Arial"/>
          <w:b w:val="false"/>
          <w:bCs w:val="false"/>
          <w:sz w:val="24"/>
          <w:szCs w:val="24"/>
          <w:lang w:val="ru-RU"/>
        </w:rPr>
        <w:t>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/>
        </w:rPr>
        <w:t>1) «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ru-RU"/>
        </w:rPr>
        <w:t>Сделай сам».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eastAsia="Times New Roman" w:cs="Arial"/>
          <w:b w:val="false"/>
          <w:b w:val="false"/>
          <w:bCs w:val="false"/>
          <w:sz w:val="24"/>
          <w:szCs w:val="24"/>
          <w:lang w:val="ru-RU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ru-RU"/>
        </w:rPr>
        <w:t xml:space="preserve">Участвуют работы, выполненные в разноплановых жанрах декоративно-прикладного творчества (бисероплетение, вышивка, лоскутная техника, оригами, мягкая игрушка, макраме, художественные изделия из дерева, глины, кожи, теста, керамики и пр.). 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eastAsia="Times New Roman" w:cs="Arial"/>
          <w:b w:val="false"/>
          <w:b w:val="false"/>
          <w:bCs w:val="false"/>
          <w:sz w:val="24"/>
          <w:szCs w:val="24"/>
          <w:lang w:val="ru-RU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ru-RU"/>
        </w:rPr>
        <w:t>Критерии оценки: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Style w:val="Style14"/>
          <w:rFonts w:cs="Arial" w:ascii="Arial" w:hAnsi="Arial"/>
          <w:sz w:val="24"/>
          <w:szCs w:val="24"/>
          <w:lang w:val="ru-RU"/>
        </w:rPr>
        <w:t>творческая индивидуальность автора;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Style w:val="Style14"/>
          <w:rFonts w:cs="Arial" w:ascii="Arial" w:hAnsi="Arial"/>
          <w:sz w:val="24"/>
          <w:szCs w:val="24"/>
          <w:lang w:val="ru-RU"/>
        </w:rPr>
        <w:t>оригинальность замысла;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Style w:val="Style14"/>
          <w:rFonts w:cs="Arial" w:ascii="Arial" w:hAnsi="Arial"/>
          <w:sz w:val="24"/>
          <w:szCs w:val="24"/>
          <w:lang w:val="ru-RU"/>
        </w:rPr>
        <w:t>эмоциональная выразительность;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Style w:val="Style14"/>
          <w:rFonts w:cs="Arial" w:ascii="Arial" w:hAnsi="Arial"/>
          <w:sz w:val="24"/>
          <w:szCs w:val="24"/>
          <w:lang w:val="ru-RU"/>
        </w:rPr>
        <w:t>владение техникой, в которой выполнена работа;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eastAsia="Times New Roman" w:cs="Arial"/>
          <w:b w:val="false"/>
          <w:b w:val="false"/>
          <w:bCs w:val="false"/>
          <w:sz w:val="24"/>
          <w:szCs w:val="24"/>
          <w:lang w:val="ru-RU"/>
        </w:rPr>
      </w:pPr>
      <w:r>
        <w:rPr>
          <w:rStyle w:val="Style14"/>
          <w:rFonts w:eastAsia="Times New Roman" w:cs="Arial" w:ascii="Arial" w:hAnsi="Arial"/>
          <w:b w:val="false"/>
          <w:bCs w:val="false"/>
          <w:sz w:val="24"/>
          <w:szCs w:val="24"/>
          <w:lang w:val="ru-RU"/>
        </w:rPr>
        <w:t>знание и отображение национальных особенностей промыслов.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>2) «Писательский талант».</w:t>
      </w:r>
    </w:p>
    <w:p>
      <w:pPr>
        <w:pStyle w:val="Style17"/>
        <w:spacing w:before="0" w:after="0"/>
        <w:ind w:left="0" w:right="0" w:firstLine="709"/>
        <w:jc w:val="both"/>
        <w:rPr/>
      </w:pP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>Рекомендуемыми темами для рассказов являются:</w:t>
      </w:r>
    </w:p>
    <w:p>
      <w:pPr>
        <w:pStyle w:val="Style17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«Идеал» (Рассказ о человеке, которого можно назвать своим идеалом, на которого хотелось бы быть похожим, встретиться с ним; о людях, которые создают величие и истинное богатство страны);</w:t>
      </w:r>
    </w:p>
    <w:p>
      <w:pPr>
        <w:pStyle w:val="Style17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«Отчизна» (Представление о России, какой она видится и какой ее хочется увидеть. Есть ли стремление содействовать процветанию Отчизны или хочется покинуть ее навсегда? За что можно и нужно любить Россию, быть ее патриотом? Представления о стране и ее людях. Предложения личного участия в деле процветания Отчизны в различных сферах жизни);</w:t>
      </w:r>
    </w:p>
    <w:p>
      <w:pPr>
        <w:pStyle w:val="Style17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«Дружба» (Какими качествами должен обладать человек, чтобы научиться дружить? Почему в жизни так важна дружба? Примеры настоящей дружбы в вашем окружении. Предложения по укреплению дружбы народов в нашей стране, области).</w:t>
      </w:r>
    </w:p>
    <w:p>
      <w:pPr>
        <w:pStyle w:val="Style17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«Природа» (Описание природы родного края. Примеры негативного отношения человека к природе: уничтожение полей, лесов, рек, озер. Почему это происходит? Почему горит лесное богатство страны и как нужно спасать природу от варваров?).</w:t>
      </w:r>
    </w:p>
    <w:p>
      <w:pPr>
        <w:pStyle w:val="Style17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«Краевед» (Рассказ о красоте родного края, его исторических памятниках и знаменитых земляках, сохранении и приумножении «богатства» родного села, района, поселения, города).</w:t>
      </w:r>
    </w:p>
    <w:p>
      <w:pPr>
        <w:pStyle w:val="Style17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Рекомендуемый объем представленных материалов - не более 5 страниц. </w:t>
      </w:r>
    </w:p>
    <w:p>
      <w:pPr>
        <w:pStyle w:val="Style17"/>
        <w:spacing w:before="0" w:after="0"/>
        <w:ind w:left="0" w:right="0" w:firstLine="709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Темы представленных материалов не ограничиваются приведенными темами и допускают свободный выбор автора номинации. Трансляция лучших рассказов допускается на итоговом Гала-концерте Фестиваля,</w:t>
      </w:r>
      <w:r>
        <w:rPr>
          <w:rFonts w:ascii="Arial" w:hAnsi="Arial"/>
          <w:b w:val="false"/>
          <w:bCs w:val="false"/>
          <w:sz w:val="24"/>
          <w:szCs w:val="24"/>
        </w:rPr>
        <w:t xml:space="preserve"> в средствах массовой информации. </w:t>
      </w:r>
    </w:p>
    <w:p>
      <w:pPr>
        <w:pStyle w:val="Style17"/>
        <w:spacing w:before="0" w:after="0"/>
        <w:ind w:left="0" w:right="0" w:firstLine="709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Критерии оценки:</w:t>
      </w:r>
    </w:p>
    <w:p>
      <w:pPr>
        <w:pStyle w:val="Style17"/>
        <w:spacing w:before="0" w:after="0"/>
        <w:ind w:left="0" w:right="0" w:firstLine="709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творческая индивидуальность автора;</w:t>
      </w:r>
    </w:p>
    <w:p>
      <w:pPr>
        <w:pStyle w:val="Style17"/>
        <w:spacing w:before="0" w:after="0"/>
        <w:ind w:left="0" w:right="0" w:firstLine="709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оригинальность замысла;</w:t>
      </w:r>
    </w:p>
    <w:p>
      <w:pPr>
        <w:pStyle w:val="Style17"/>
        <w:spacing w:before="0" w:after="0"/>
        <w:ind w:left="0" w:right="0" w:firstLine="709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эмоциональная выразительность.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>3) «Изобразительное искусство».</w:t>
      </w:r>
    </w:p>
    <w:p>
      <w:pPr>
        <w:pStyle w:val="Normal"/>
        <w:tabs>
          <w:tab w:val="left" w:pos="705" w:leader="none"/>
        </w:tabs>
        <w:spacing w:before="0" w:after="0"/>
        <w:ind w:left="0" w:right="0" w:firstLine="709"/>
        <w:jc w:val="both"/>
        <w:rPr/>
      </w:pPr>
      <w:r>
        <w:rPr>
          <w:rStyle w:val="Style14"/>
          <w:rFonts w:cs="Arial" w:ascii="Arial" w:hAnsi="Arial"/>
          <w:sz w:val="24"/>
          <w:szCs w:val="24"/>
          <w:lang w:val="ru-RU"/>
        </w:rPr>
        <w:t>К рассмотрению работ могут быть приняты: рисунок, эстамп, иллюстрация, плакат, открытка, компьютерная графика, журнальная и газетная графика и пр.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eastAsia="Times New Roman" w:cs="Arial"/>
          <w:b w:val="false"/>
          <w:b w:val="false"/>
          <w:bCs w:val="false"/>
          <w:sz w:val="24"/>
          <w:szCs w:val="24"/>
          <w:lang w:val="ru-RU"/>
        </w:rPr>
      </w:pPr>
      <w:r>
        <w:rPr>
          <w:rStyle w:val="Style14"/>
          <w:rFonts w:eastAsia="Times New Roman" w:cs="Arial" w:ascii="Arial" w:hAnsi="Arial"/>
          <w:b w:val="false"/>
          <w:bCs w:val="false"/>
          <w:sz w:val="24"/>
          <w:szCs w:val="24"/>
          <w:lang w:val="ru-RU"/>
        </w:rPr>
        <w:t>Критерии оценки: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Style w:val="Style14"/>
          <w:rFonts w:cs="Arial" w:ascii="Arial" w:hAnsi="Arial"/>
          <w:sz w:val="24"/>
          <w:szCs w:val="24"/>
          <w:lang w:val="ru-RU"/>
        </w:rPr>
        <w:t>творческая индивидуальность автора;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Style w:val="Style14"/>
          <w:rFonts w:cs="Arial" w:ascii="Arial" w:hAnsi="Arial"/>
          <w:sz w:val="24"/>
          <w:szCs w:val="24"/>
          <w:lang w:val="ru-RU"/>
        </w:rPr>
        <w:t>оригинальность замысла;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Style w:val="Style14"/>
          <w:rFonts w:cs="Arial" w:ascii="Arial" w:hAnsi="Arial"/>
          <w:sz w:val="24"/>
          <w:szCs w:val="24"/>
          <w:lang w:val="ru-RU"/>
        </w:rPr>
        <w:t>эмоциональная выразительность;</w:t>
      </w:r>
    </w:p>
    <w:p>
      <w:pPr>
        <w:pStyle w:val="Normal"/>
        <w:tabs>
          <w:tab w:val="left" w:pos="705" w:leader="none"/>
        </w:tabs>
        <w:spacing w:before="0" w:after="0"/>
        <w:ind w:left="0" w:right="0" w:firstLine="709"/>
        <w:jc w:val="both"/>
        <w:rPr/>
      </w:pPr>
      <w:r>
        <w:rPr>
          <w:rStyle w:val="Style14"/>
          <w:rFonts w:cs="Arial" w:ascii="Arial" w:hAnsi="Arial"/>
          <w:sz w:val="24"/>
          <w:szCs w:val="24"/>
          <w:lang w:val="ru-RU"/>
        </w:rPr>
        <w:t>владение техникой, в которой выполнена работа.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Style w:val="Style14"/>
        </w:rPr>
        <w:t>4</w:t>
      </w: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>) «Исполнительское мастерство».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Style w:val="Style14"/>
          <w:rFonts w:cs="Arial" w:ascii="Arial" w:hAnsi="Arial"/>
          <w:sz w:val="24"/>
          <w:szCs w:val="24"/>
          <w:lang w:val="ru-RU"/>
        </w:rPr>
        <w:t>Участники данной номинации могут заявить о своих творческих талантах в следующих направлениях: вокал (народная, эстрадная песня), хореография (классический, современный, народный танец), художественное слово, игра на музыкальных инструментах.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eastAsia="Times New Roman" w:cs="Arial"/>
          <w:b w:val="false"/>
          <w:b w:val="false"/>
          <w:bCs w:val="false"/>
          <w:sz w:val="24"/>
          <w:szCs w:val="24"/>
          <w:lang w:val="ru-RU"/>
        </w:rPr>
      </w:pPr>
      <w:r>
        <w:rPr>
          <w:rStyle w:val="Style14"/>
          <w:rFonts w:eastAsia="Times New Roman" w:cs="Arial" w:ascii="Arial" w:hAnsi="Arial"/>
          <w:b w:val="false"/>
          <w:bCs w:val="false"/>
          <w:sz w:val="24"/>
          <w:szCs w:val="24"/>
          <w:lang w:val="ru-RU"/>
        </w:rPr>
        <w:t>Критерии оценки: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Style w:val="Style14"/>
          <w:rFonts w:cs="Arial" w:ascii="Arial" w:hAnsi="Arial"/>
          <w:sz w:val="24"/>
          <w:szCs w:val="24"/>
          <w:lang w:val="ru-RU"/>
        </w:rPr>
        <w:t>музыкальность, художественная трактовка музыкального произведения;</w:t>
      </w:r>
    </w:p>
    <w:p>
      <w:pPr>
        <w:pStyle w:val="Normal"/>
        <w:ind w:left="0" w:right="0" w:firstLine="709"/>
        <w:jc w:val="both"/>
        <w:rPr/>
      </w:pPr>
      <w:r>
        <w:rPr>
          <w:rStyle w:val="Style14"/>
          <w:rFonts w:cs="Arial" w:ascii="Arial" w:hAnsi="Arial"/>
          <w:sz w:val="24"/>
          <w:szCs w:val="24"/>
          <w:lang w:val="ru-RU"/>
        </w:rPr>
        <w:t>подбор музыкального и хореографического материала;</w:t>
      </w:r>
    </w:p>
    <w:p>
      <w:pPr>
        <w:pStyle w:val="Normal"/>
        <w:ind w:left="0" w:right="0" w:firstLine="709"/>
        <w:jc w:val="both"/>
        <w:rPr/>
      </w:pPr>
      <w:r>
        <w:rPr>
          <w:rStyle w:val="Style14"/>
          <w:rFonts w:cs="Arial" w:ascii="Arial" w:hAnsi="Arial"/>
          <w:sz w:val="24"/>
          <w:szCs w:val="24"/>
          <w:lang w:val="ru-RU"/>
        </w:rPr>
        <w:t>сценическое обаяние и артистизм;</w:t>
      </w:r>
    </w:p>
    <w:p>
      <w:pPr>
        <w:pStyle w:val="Normal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cs="Arial" w:ascii="Arial" w:hAnsi="Arial"/>
          <w:sz w:val="24"/>
          <w:szCs w:val="24"/>
          <w:lang w:val="ru-RU"/>
        </w:rPr>
        <w:t>творческая индивидуальность.</w:t>
      </w:r>
    </w:p>
    <w:p>
      <w:pPr>
        <w:pStyle w:val="Normal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cs="Arial" w:ascii="Arial" w:hAnsi="Arial"/>
          <w:sz w:val="24"/>
          <w:szCs w:val="24"/>
          <w:lang w:val="ru-RU"/>
        </w:rPr>
        <w:t>Критерии оценки для направления художественное слово: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Style w:val="Style14"/>
          <w:rFonts w:cs="Arial" w:ascii="Arial" w:hAnsi="Arial"/>
          <w:sz w:val="24"/>
          <w:szCs w:val="24"/>
          <w:lang w:val="ru-RU"/>
        </w:rPr>
        <w:t>творческая индивидуальность автора;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Style w:val="Style14"/>
          <w:rFonts w:cs="Arial" w:ascii="Arial" w:hAnsi="Arial"/>
          <w:sz w:val="24"/>
          <w:szCs w:val="24"/>
          <w:lang w:val="ru-RU"/>
        </w:rPr>
        <w:t>оригинальность замысла;</w:t>
      </w:r>
    </w:p>
    <w:p>
      <w:pPr>
        <w:pStyle w:val="Normal"/>
        <w:widowControl/>
        <w:suppressAutoHyphens w:val="true"/>
        <w:spacing w:before="0" w:after="0"/>
        <w:ind w:left="0" w:right="0"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Style14"/>
          <w:rFonts w:cs="Arial" w:ascii="Arial" w:hAnsi="Arial"/>
          <w:sz w:val="24"/>
          <w:szCs w:val="24"/>
          <w:lang w:val="ru-RU"/>
        </w:rPr>
        <w:t>эмоциональная выразительность.</w:t>
      </w:r>
    </w:p>
    <w:p>
      <w:pPr>
        <w:pStyle w:val="Normal"/>
        <w:widowControl/>
        <w:suppressAutoHyphens w:val="true"/>
        <w:spacing w:before="0" w:after="0"/>
        <w:ind w:left="0" w:right="0" w:firstLine="709"/>
        <w:jc w:val="both"/>
        <w:rPr>
          <w:rStyle w:val="Style14"/>
          <w:rFonts w:ascii="Arial" w:hAnsi="Arial" w:cs="Arial"/>
          <w:lang w:val="ru-RU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>Порядок, сроки и условия проведения Фестиваля</w:t>
      </w:r>
    </w:p>
    <w:p>
      <w:pPr>
        <w:pStyle w:val="Normal"/>
        <w:spacing w:before="0" w:after="0"/>
        <w:ind w:left="0" w:right="0" w:firstLine="709"/>
        <w:jc w:val="both"/>
        <w:rPr>
          <w:rStyle w:val="Style14"/>
          <w:rFonts w:cs="Arial"/>
          <w:b w:val="false"/>
          <w:b w:val="false"/>
          <w:bCs w:val="false"/>
          <w:lang w:val="ru-RU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>Фестиваль проводится в 3 этапа: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 xml:space="preserve">I этап — муниципальный. Проводится в срок с 1 по 30 сентября текущего года в целях формирования и дальнейшего отбора состава участников Фестиваля. 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>Для проведения первого этапа в муниципальных образованиях Курганской области в срок до 10 сентября текущего года создаются организационные комитеты, составы которых утверждается распоряжением глав муниципальных образований Курганской области (далее – оргкомитет муниципального образования). В состав оргкомитета муниципального образования входят представители организаторов Фестиваля. Оргкомитетами муниципальных образований могут быть созданы жюри по каждой номинации.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>Информация о Фестивале публикуется на официальном сайте органа местного самоуправления муниципального образования Курганской области и районных (городских) средствах массовой информации в срок до 10 сентября текущего года.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 xml:space="preserve">Прием заявок для участия в Фестивале осуществляется оргкомитетом муниципального образования в течение 10 рабочих дней после опубликования информации о Фестивале. Из представленных заявок и материалов оргкомитет муниципального образования отбирает номинантов для участия во </w:t>
      </w: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II </w:t>
      </w: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>этапе.</w:t>
      </w:r>
      <w:r>
        <w:rPr>
          <w:rStyle w:val="Style14"/>
          <w:rFonts w:cs="Arial" w:ascii="Arial" w:hAnsi="Arial"/>
          <w:b w:val="false"/>
          <w:bCs w:val="false"/>
          <w:color w:val="auto"/>
          <w:sz w:val="24"/>
          <w:szCs w:val="24"/>
          <w:lang w:val="ru-RU"/>
        </w:rPr>
        <w:t xml:space="preserve"> </w:t>
      </w:r>
      <w:r>
        <w:rPr>
          <w:rStyle w:val="Style14"/>
          <w:rFonts w:cs="Arial" w:ascii="Arial" w:hAnsi="Arial"/>
          <w:b w:val="false"/>
          <w:bCs w:val="false"/>
          <w:color w:val="auto"/>
          <w:sz w:val="24"/>
          <w:szCs w:val="24"/>
          <w:lang w:val="ru-RU"/>
        </w:rPr>
        <w:t xml:space="preserve">Результаты </w:t>
      </w:r>
      <w:r>
        <w:rPr>
          <w:rStyle w:val="Style14"/>
          <w:rFonts w:cs="Arial" w:ascii="Arial" w:hAnsi="Arial"/>
          <w:b w:val="false"/>
          <w:bCs w:val="false"/>
          <w:color w:val="auto"/>
          <w:sz w:val="24"/>
          <w:szCs w:val="24"/>
          <w:lang w:val="en-US"/>
        </w:rPr>
        <w:t xml:space="preserve">I </w:t>
      </w:r>
      <w:r>
        <w:rPr>
          <w:rStyle w:val="Style14"/>
          <w:rFonts w:cs="Arial" w:ascii="Arial" w:hAnsi="Arial"/>
          <w:b w:val="false"/>
          <w:bCs w:val="false"/>
          <w:color w:val="auto"/>
          <w:sz w:val="24"/>
          <w:szCs w:val="24"/>
          <w:lang w:val="ru-RU"/>
        </w:rPr>
        <w:t>этапа оформляются протоколом оргкомит</w:t>
      </w:r>
      <w:r>
        <w:rPr>
          <w:rStyle w:val="Style14"/>
          <w:rFonts w:cs="Arial" w:ascii="Arial" w:hAnsi="Arial"/>
          <w:b w:val="false"/>
          <w:bCs w:val="false"/>
          <w:color w:val="auto"/>
          <w:sz w:val="24"/>
          <w:szCs w:val="24"/>
          <w:lang w:val="ru-RU"/>
        </w:rPr>
        <w:t>а</w:t>
      </w:r>
      <w:r>
        <w:rPr>
          <w:rStyle w:val="Style14"/>
          <w:rFonts w:cs="Arial" w:ascii="Arial" w:hAnsi="Arial"/>
          <w:b w:val="false"/>
          <w:bCs w:val="false"/>
          <w:color w:val="auto"/>
          <w:sz w:val="24"/>
          <w:szCs w:val="24"/>
          <w:lang w:val="ru-RU"/>
        </w:rPr>
        <w:t xml:space="preserve"> муниципального образования.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cs="Arial" w:ascii="Arial" w:hAnsi="Arial"/>
          <w:b w:val="false"/>
          <w:bCs w:val="false"/>
          <w:color w:val="auto"/>
          <w:sz w:val="24"/>
          <w:szCs w:val="24"/>
          <w:lang w:val="ru-RU"/>
        </w:rPr>
        <w:t xml:space="preserve">В срок до 1 октября текущего года оргкомитет муниципального образования передает в организационный комитет Фестиваля </w:t>
      </w:r>
      <w:r>
        <w:rPr>
          <w:rStyle w:val="Style14"/>
          <w:rFonts w:cs="Arial" w:ascii="Arial" w:hAnsi="Arial"/>
          <w:b w:val="false"/>
          <w:bCs w:val="false"/>
          <w:color w:val="auto"/>
          <w:sz w:val="24"/>
          <w:szCs w:val="24"/>
          <w:lang w:val="ru-RU"/>
        </w:rPr>
        <w:t xml:space="preserve">(в </w:t>
      </w:r>
      <w:r>
        <w:rPr>
          <w:rStyle w:val="Style14"/>
          <w:rFonts w:cs="Arial" w:ascii="Arial" w:hAnsi="Arial"/>
          <w:b w:val="false"/>
          <w:bCs w:val="false"/>
          <w:color w:val="auto"/>
          <w:sz w:val="24"/>
          <w:szCs w:val="24"/>
          <w:lang w:val="ru-RU"/>
        </w:rPr>
        <w:t>Главное у</w:t>
      </w:r>
      <w:r>
        <w:rPr>
          <w:rStyle w:val="Style14"/>
          <w:rFonts w:cs="Arial" w:ascii="Arial" w:hAnsi="Arial"/>
          <w:b w:val="false"/>
          <w:bCs w:val="false"/>
          <w:color w:val="auto"/>
          <w:sz w:val="24"/>
          <w:szCs w:val="24"/>
          <w:lang w:val="ru-RU"/>
        </w:rPr>
        <w:t xml:space="preserve">правление </w:t>
      </w:r>
      <w:r>
        <w:rPr>
          <w:rStyle w:val="Style14"/>
          <w:rFonts w:cs="Arial" w:ascii="Arial" w:hAnsi="Arial"/>
          <w:b w:val="false"/>
          <w:bCs w:val="false"/>
          <w:color w:val="auto"/>
          <w:sz w:val="24"/>
          <w:szCs w:val="24"/>
          <w:lang w:val="ru-RU"/>
        </w:rPr>
        <w:t>социальной защиты населения</w:t>
      </w:r>
      <w:r>
        <w:rPr>
          <w:rStyle w:val="Style14"/>
          <w:rFonts w:cs="Arial" w:ascii="Arial" w:hAnsi="Arial"/>
          <w:b w:val="false"/>
          <w:bCs w:val="false"/>
          <w:color w:val="auto"/>
          <w:sz w:val="24"/>
          <w:szCs w:val="24"/>
          <w:lang w:val="ru-RU"/>
        </w:rPr>
        <w:t xml:space="preserve"> Курганской области) </w:t>
      </w:r>
      <w:r>
        <w:rPr>
          <w:rStyle w:val="Style14"/>
          <w:rFonts w:cs="Arial" w:ascii="Arial" w:hAnsi="Arial"/>
          <w:b w:val="false"/>
          <w:bCs w:val="false"/>
          <w:color w:val="auto"/>
          <w:sz w:val="24"/>
          <w:szCs w:val="24"/>
          <w:lang w:val="ru-RU"/>
        </w:rPr>
        <w:t xml:space="preserve">отобранные материалы для участия во </w:t>
      </w:r>
      <w:r>
        <w:rPr>
          <w:rStyle w:val="Style14"/>
          <w:rFonts w:cs="Arial" w:ascii="Arial" w:hAnsi="Arial"/>
          <w:b w:val="false"/>
          <w:bCs w:val="false"/>
          <w:color w:val="auto"/>
          <w:sz w:val="24"/>
          <w:szCs w:val="24"/>
          <w:lang w:val="en-US"/>
        </w:rPr>
        <w:t xml:space="preserve">II </w:t>
      </w:r>
      <w:r>
        <w:rPr>
          <w:rStyle w:val="Style14"/>
          <w:rFonts w:cs="Arial" w:ascii="Arial" w:hAnsi="Arial"/>
          <w:b w:val="false"/>
          <w:bCs w:val="false"/>
          <w:color w:val="auto"/>
          <w:sz w:val="24"/>
          <w:szCs w:val="24"/>
          <w:lang w:val="ru-RU"/>
        </w:rPr>
        <w:t xml:space="preserve">этапе: 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cs="Arial" w:ascii="Arial" w:hAnsi="Arial"/>
          <w:b w:val="false"/>
          <w:bCs w:val="false"/>
          <w:color w:val="auto"/>
          <w:sz w:val="24"/>
          <w:szCs w:val="24"/>
          <w:lang w:val="ru-RU"/>
        </w:rPr>
        <w:t>заявку по установленной форме (приложение 1 к настоящему порядку);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>анкету участника по установленной форме (приложение 2, 3 к настоящему порядку);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Times New Roman" w:cs="Arial" w:ascii="Arial" w:hAnsi="Arial"/>
          <w:b w:val="false"/>
          <w:bCs w:val="false"/>
          <w:sz w:val="24"/>
          <w:szCs w:val="24"/>
          <w:lang w:val="ru-RU"/>
        </w:rPr>
        <w:t>копию паспорта;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Times New Roman" w:cs="Arial" w:ascii="Arial" w:hAnsi="Arial"/>
          <w:b w:val="false"/>
          <w:bCs w:val="false"/>
          <w:sz w:val="24"/>
          <w:szCs w:val="24"/>
          <w:lang w:val="ru-RU"/>
        </w:rPr>
        <w:t>копию справки, подтверждающую факт установления инвалидности;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ru-RU"/>
        </w:rPr>
        <w:t xml:space="preserve">творческую работу </w:t>
      </w:r>
      <w:r>
        <w:rPr>
          <w:rStyle w:val="Style14"/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ru-RU"/>
        </w:rPr>
        <w:t>(не более трех работ)</w:t>
      </w:r>
      <w:r>
        <w:rPr>
          <w:rStyle w:val="Style14"/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ru-RU"/>
        </w:rPr>
        <w:t>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ru-RU"/>
        </w:rPr>
        <w:t xml:space="preserve">список участников и </w:t>
      </w:r>
      <w:r>
        <w:rPr>
          <w:rStyle w:val="Style14"/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ru-RU"/>
        </w:rPr>
        <w:t xml:space="preserve">опись творческих работ (приложение 4), </w:t>
      </w:r>
      <w:r>
        <w:rPr>
          <w:rStyle w:val="Style14"/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ru-RU"/>
        </w:rPr>
        <w:t>также представляется в электронном виде</w:t>
      </w:r>
      <w:r>
        <w:rPr>
          <w:rStyle w:val="Style14"/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ru-RU"/>
        </w:rPr>
        <w:t>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ru-RU"/>
        </w:rPr>
        <w:t>копию протокола оргкомитет</w:t>
      </w:r>
      <w:r>
        <w:rPr>
          <w:rStyle w:val="Style14"/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ru-RU"/>
        </w:rPr>
        <w:t>а</w:t>
      </w:r>
      <w:r>
        <w:rPr>
          <w:rStyle w:val="Style14"/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ru-RU"/>
        </w:rPr>
        <w:t xml:space="preserve"> муниципального образования.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Times New Roman" w:cs="Arial" w:ascii="Arial" w:hAnsi="Arial"/>
          <w:b w:val="false"/>
          <w:bCs w:val="false"/>
          <w:sz w:val="24"/>
          <w:szCs w:val="24"/>
          <w:lang w:val="ru-RU"/>
        </w:rPr>
        <w:t>По вокальному, хореографическому, инструментальному направлениям к заявке прилагаются аудио-, видеозаписи творческих номеров.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Times New Roman" w:cs="Arial" w:ascii="Arial" w:hAnsi="Arial"/>
          <w:b w:val="false"/>
          <w:bCs w:val="false"/>
          <w:sz w:val="24"/>
          <w:szCs w:val="24"/>
          <w:lang w:val="ru-RU"/>
        </w:rPr>
        <w:t>Записи выступлений должны быть пронумерованы в порядке звучания с указанием названия произведения, коллектива, фамилии исполнителя, продолжительности звучания произведения.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Times New Roman" w:cs="Arial" w:ascii="Arial" w:hAnsi="Arial"/>
          <w:b w:val="false"/>
          <w:bCs w:val="false"/>
          <w:sz w:val="24"/>
          <w:szCs w:val="24"/>
          <w:lang w:val="ru-RU"/>
        </w:rPr>
        <w:t>По направлениям прикладного творчества, фотографии и живописи к заявке прилагаются цифровые изображения в формате «JPЕG» (.jpg).</w:t>
      </w:r>
    </w:p>
    <w:p>
      <w:pPr>
        <w:pStyle w:val="Normal"/>
        <w:spacing w:before="0" w:after="0"/>
        <w:ind w:left="0" w:right="0" w:firstLine="709"/>
        <w:jc w:val="both"/>
        <w:rPr>
          <w:rStyle w:val="Style14"/>
          <w:rFonts w:eastAsia="Times New Roman" w:cs="Arial"/>
          <w:b w:val="false"/>
          <w:b w:val="false"/>
          <w:bCs w:val="false"/>
          <w:lang w:val="ru-RU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>I</w:t>
      </w: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en-US"/>
        </w:rPr>
        <w:t>I</w:t>
      </w: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 xml:space="preserve"> этап — отборочный (областной). Проводится в срок с 1 по 20 октября текущего года. Отборочный этап проводится в целях формирования состава участников Гала-концерта Фестиваля.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 xml:space="preserve">Для проведения отборочного этапа создается организационный комитет Фестиваля в составе согласно приложению </w:t>
      </w: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>5</w:t>
      </w: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 xml:space="preserve"> к настоящему положению.  Организационный комитет Фестиваля может создавать жюри по каждой номинации.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По результатам отборочного этапа организационный комитет Фестиваля принимает решение о лучших самодеятельных коллективах, исполнителях и мастерах для участия в Гала-концерте Фестиваля в соответствии с критериями оценки (приложение </w:t>
      </w:r>
      <w:r>
        <w:rPr>
          <w:rStyle w:val="Style14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6</w:t>
      </w:r>
      <w:r>
        <w:rPr>
          <w:rStyle w:val="Style14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 к настоящему положению). Решение организационного комитета Фестиваля оформляется протоколом.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Информирование участников отборочных этапов осуществляет  организационный комитет Фестиваля.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III </w:t>
      </w:r>
      <w:r>
        <w:rPr>
          <w:rStyle w:val="Style14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этап – заключительный (Гала-концерт) проводится Управлением культуры Курганской области в период Декады инвалидов с 1 по 10 декабря текущего года в целях демонстрации лучших творческих номеров </w:t>
      </w:r>
      <w:r>
        <w:rPr>
          <w:rStyle w:val="Style14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ru-RU"/>
        </w:rPr>
        <w:t>отборочных этапов Фестиваля и их сверстников, не имеющих инвалидности.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ru-RU"/>
        </w:rPr>
        <w:t>Подготовку творческих номеров инвалидов, в том числе совместных с их здоровыми сверстниками, не имеющими инвалидности, для Гала-концерта осуществляет Управление культуры Курганской области.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ru-RU"/>
        </w:rPr>
        <w:t xml:space="preserve">На Гала-концерте Управлением культуры Курганской области может быть организована выставка творческих работ и проведены мастер-классы. 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ru-RU"/>
        </w:rPr>
        <w:t>Доставку участников всех этапов осуществляют органы местного самоуправления муниципальных образований Курганской области.</w:t>
      </w:r>
    </w:p>
    <w:p>
      <w:pPr>
        <w:pStyle w:val="Normal"/>
        <w:spacing w:before="0" w:after="0"/>
        <w:ind w:left="0" w:right="0" w:firstLine="709"/>
        <w:jc w:val="both"/>
        <w:rPr>
          <w:rStyle w:val="Style14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auto"/>
          <w:lang w:val="ru-RU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center"/>
        <w:rPr>
          <w:rFonts w:ascii="Arial" w:hAnsi="Arial"/>
          <w:sz w:val="24"/>
          <w:szCs w:val="24"/>
        </w:rPr>
      </w:pPr>
      <w:r>
        <w:rPr>
          <w:rStyle w:val="Style14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ru-RU"/>
        </w:rPr>
        <w:t>Награждение участников Фестиваля</w:t>
      </w:r>
    </w:p>
    <w:p>
      <w:pPr>
        <w:pStyle w:val="Normal"/>
        <w:spacing w:before="0" w:after="0"/>
        <w:ind w:left="0" w:right="0" w:firstLine="709"/>
        <w:jc w:val="both"/>
        <w:rPr>
          <w:rStyle w:val="Style14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auto"/>
          <w:lang w:val="ru-RU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ru-RU"/>
        </w:rPr>
        <w:t>Все участники Фестиваля награждаются дипломами участников Фестиваля. Организаторы Фестиваля оставляют за собой право вручения специальных призов.</w:t>
      </w:r>
    </w:p>
    <w:p>
      <w:pPr>
        <w:pStyle w:val="Normal"/>
        <w:spacing w:before="0" w:after="0"/>
        <w:ind w:left="0" w:right="0" w:firstLine="709"/>
        <w:jc w:val="both"/>
        <w:rPr>
          <w:rStyle w:val="Style14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auto"/>
          <w:lang w:val="ru-RU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center"/>
        <w:rPr>
          <w:rFonts w:ascii="Arial" w:hAnsi="Arial"/>
          <w:sz w:val="24"/>
          <w:szCs w:val="24"/>
        </w:rPr>
      </w:pPr>
      <w:r>
        <w:rPr>
          <w:rStyle w:val="Style14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ru-RU"/>
        </w:rPr>
        <w:t>Финансирование Фестиваля</w:t>
      </w:r>
    </w:p>
    <w:p>
      <w:pPr>
        <w:pStyle w:val="Normal"/>
        <w:spacing w:before="0" w:after="0"/>
        <w:ind w:left="0" w:right="0" w:firstLine="709"/>
        <w:jc w:val="center"/>
        <w:rPr>
          <w:rStyle w:val="Style14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auto"/>
          <w:lang w:val="ru-RU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ru-RU"/>
        </w:rPr>
        <w:t>Расходы по организации и проведению Фестиваля производятся за счет средств федерального и областного бюджетов, предусмотренных на реализацию мероприятий государственной программы Курганской области «Доступная среда для инвалидов», утвержденной постановлением Правительства Курганской области от 25 апреля 2016 года № 113. На организацию и проведение Фестиваля могут привлекаться спонсорские средства от юридических и физических лиц.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Style w:val="Style14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ru-RU"/>
        </w:rPr>
        <w:t>Юридические и физические лица, оказавшие помощь в подготовке и проведении Фестиваля, награждаются творческими работами, изготовленными участниками Фестиваля, в период Гала-концерта авторами работ.</w:t>
      </w:r>
    </w:p>
    <w:p>
      <w:pPr>
        <w:pStyle w:val="Normal"/>
        <w:spacing w:before="0" w:after="0"/>
        <w:ind w:left="0" w:right="0" w:firstLine="709"/>
        <w:jc w:val="both"/>
        <w:rPr>
          <w:rStyle w:val="Style14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auto"/>
          <w:lang w:val="ru-RU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9"/>
        </w:rPr>
      </w:pPr>
      <w:r>
        <w:rPr>
          <w:rFonts w:ascii="Arial" w:hAnsi="Arial"/>
          <w:b w:val="false"/>
          <w:bCs w:val="false"/>
          <w:sz w:val="24"/>
          <w:szCs w:val="29"/>
        </w:rPr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9"/>
        </w:rPr>
      </w:pPr>
      <w:r>
        <w:rPr>
          <w:rFonts w:ascii="Arial" w:hAnsi="Arial"/>
          <w:b w:val="false"/>
          <w:bCs w:val="false"/>
          <w:sz w:val="24"/>
          <w:szCs w:val="29"/>
        </w:rPr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9"/>
        </w:rPr>
      </w:pPr>
      <w:r>
        <w:rPr>
          <w:rFonts w:ascii="Arial" w:hAnsi="Arial"/>
          <w:b w:val="false"/>
          <w:bCs w:val="false"/>
          <w:sz w:val="24"/>
          <w:szCs w:val="29"/>
        </w:rPr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9"/>
        </w:rPr>
      </w:pPr>
      <w:r>
        <w:rPr>
          <w:rFonts w:ascii="Arial" w:hAnsi="Arial"/>
          <w:b w:val="false"/>
          <w:bCs w:val="false"/>
          <w:sz w:val="24"/>
          <w:szCs w:val="29"/>
        </w:rPr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9"/>
        </w:rPr>
      </w:pPr>
      <w:r>
        <w:rPr>
          <w:rFonts w:ascii="Arial" w:hAnsi="Arial"/>
          <w:b w:val="false"/>
          <w:bCs w:val="false"/>
          <w:sz w:val="24"/>
          <w:szCs w:val="29"/>
        </w:rPr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9"/>
        </w:rPr>
      </w:pPr>
      <w:r>
        <w:rPr>
          <w:rFonts w:ascii="Arial" w:hAnsi="Arial"/>
          <w:b w:val="false"/>
          <w:bCs w:val="false"/>
          <w:sz w:val="24"/>
          <w:szCs w:val="29"/>
        </w:rPr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9"/>
        </w:rPr>
      </w:pPr>
      <w:r>
        <w:rPr>
          <w:rFonts w:ascii="Arial" w:hAnsi="Arial"/>
          <w:b w:val="false"/>
          <w:bCs w:val="false"/>
          <w:sz w:val="24"/>
          <w:szCs w:val="29"/>
        </w:rPr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9"/>
        </w:rPr>
      </w:pPr>
      <w:r>
        <w:rPr>
          <w:rFonts w:ascii="Arial" w:hAnsi="Arial"/>
          <w:b w:val="false"/>
          <w:bCs w:val="false"/>
          <w:sz w:val="24"/>
          <w:szCs w:val="29"/>
        </w:rPr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9"/>
        </w:rPr>
      </w:pPr>
      <w:r>
        <w:rPr>
          <w:rFonts w:ascii="Arial" w:hAnsi="Arial"/>
          <w:b w:val="false"/>
          <w:bCs w:val="false"/>
          <w:sz w:val="24"/>
          <w:szCs w:val="29"/>
        </w:rPr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9"/>
        </w:rPr>
      </w:pPr>
      <w:r>
        <w:rPr>
          <w:rFonts w:ascii="Arial" w:hAnsi="Arial"/>
          <w:b w:val="false"/>
          <w:bCs w:val="false"/>
          <w:sz w:val="24"/>
          <w:szCs w:val="29"/>
        </w:rPr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9"/>
        </w:rPr>
      </w:pPr>
      <w:r>
        <w:rPr>
          <w:rFonts w:ascii="Arial" w:hAnsi="Arial"/>
          <w:b w:val="false"/>
          <w:bCs w:val="false"/>
          <w:sz w:val="24"/>
          <w:szCs w:val="29"/>
        </w:rPr>
        <w:t>П</w:t>
      </w:r>
      <w:r>
        <w:rPr>
          <w:rFonts w:ascii="Arial" w:hAnsi="Arial"/>
          <w:b w:val="false"/>
          <w:bCs w:val="false"/>
          <w:sz w:val="24"/>
          <w:szCs w:val="29"/>
        </w:rPr>
        <w:t>риложение 1</w:t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к Положению о проведении областного фестиваля «Один плюс один» для инвалидов и их  сверстников, не имеющих инвалидности</w:t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Заявка </w:t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на участие в областном фестивале </w:t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«Один плюс один» </w:t>
      </w:r>
    </w:p>
    <w:p>
      <w:pPr>
        <w:pStyle w:val="Style23"/>
        <w:spacing w:before="0" w:after="0"/>
        <w:ind w:left="4819" w:right="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Style23"/>
        <w:spacing w:before="0" w:after="0"/>
        <w:ind w:left="4819" w:right="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В организационный комитет муниципального образования</w:t>
      </w:r>
    </w:p>
    <w:p>
      <w:pPr>
        <w:pStyle w:val="Style23"/>
        <w:spacing w:before="0" w:after="0"/>
        <w:ind w:left="4819" w:right="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</w:t>
      </w:r>
    </w:p>
    <w:p>
      <w:pPr>
        <w:pStyle w:val="Style23"/>
        <w:spacing w:before="0" w:after="0"/>
        <w:ind w:left="4819" w:right="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_______________________________________________________________________________________________________________,</w:t>
      </w:r>
    </w:p>
    <w:p>
      <w:pPr>
        <w:pStyle w:val="Style23"/>
        <w:spacing w:before="0" w:after="0"/>
        <w:ind w:left="4819" w:right="0" w:hanging="0"/>
        <w:jc w:val="center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(Ф.И.О. полностью, наименование творческого коллектива)</w:t>
      </w:r>
    </w:p>
    <w:p>
      <w:pPr>
        <w:pStyle w:val="Style23"/>
        <w:spacing w:before="0" w:after="0"/>
        <w:ind w:left="4819" w:right="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проживающего (находящегося) по адресу:</w:t>
      </w:r>
    </w:p>
    <w:p>
      <w:pPr>
        <w:pStyle w:val="Style23"/>
        <w:spacing w:before="0" w:after="0"/>
        <w:ind w:left="4819" w:right="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</w:t>
      </w:r>
    </w:p>
    <w:p>
      <w:pPr>
        <w:pStyle w:val="Style23"/>
        <w:spacing w:before="0" w:after="0"/>
        <w:ind w:left="4819" w:right="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</w:t>
      </w:r>
    </w:p>
    <w:p>
      <w:pPr>
        <w:pStyle w:val="Style23"/>
        <w:spacing w:before="0" w:after="0"/>
        <w:ind w:left="4819" w:right="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</w:t>
      </w:r>
    </w:p>
    <w:p>
      <w:pPr>
        <w:pStyle w:val="Style17"/>
        <w:spacing w:before="0" w:after="0"/>
        <w:ind w:left="4830" w:right="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номер контактного телефона_____________</w:t>
      </w:r>
    </w:p>
    <w:p>
      <w:pPr>
        <w:pStyle w:val="Style23"/>
        <w:spacing w:before="0"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Style23"/>
        <w:spacing w:before="0"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Style23"/>
        <w:spacing w:before="0"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ЗАЯВКА</w:t>
      </w:r>
    </w:p>
    <w:p>
      <w:pPr>
        <w:pStyle w:val="Style17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Style17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Style23"/>
        <w:spacing w:before="0" w:after="0"/>
        <w:ind w:left="0" w:right="0" w:firstLine="709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Прошу принять мои документы (творческую работу) для участия в областном фестивале «Один плюс один» для инвалидов и их сверстников, не имеющих инвалидности в номинации____________________________________________________________________________________________________________________________________________________________________________________________________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23"/>
        <w:spacing w:before="0" w:after="0"/>
        <w:ind w:left="0" w:right="0" w:firstLine="709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К заявлению прилагаю:</w:t>
      </w:r>
    </w:p>
    <w:p>
      <w:pPr>
        <w:pStyle w:val="Style23"/>
        <w:spacing w:before="0" w:after="0"/>
        <w:ind w:left="0" w:right="0" w:firstLine="709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1) анкету;</w:t>
      </w:r>
    </w:p>
    <w:p>
      <w:pPr>
        <w:pStyle w:val="Style23"/>
        <w:spacing w:before="0" w:after="0"/>
        <w:ind w:left="0" w:right="0" w:firstLine="709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2) копию паспорта;</w:t>
      </w:r>
    </w:p>
    <w:p>
      <w:pPr>
        <w:pStyle w:val="Style23"/>
        <w:spacing w:before="0" w:after="0"/>
        <w:ind w:left="0" w:right="0" w:firstLine="709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3) копию справки, подтверждающей факт установления инвалидности;</w:t>
      </w:r>
    </w:p>
    <w:p>
      <w:pPr>
        <w:pStyle w:val="Style23"/>
        <w:spacing w:before="0" w:after="0"/>
        <w:ind w:left="0" w:right="0" w:firstLine="709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4) творческую работу__________________________________________________</w:t>
      </w:r>
    </w:p>
    <w:p>
      <w:pPr>
        <w:pStyle w:val="Style23"/>
        <w:spacing w:before="0" w:after="0"/>
        <w:ind w:left="0" w:right="0" w:hanging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(указать вид, </w:t>
      </w:r>
      <w:r>
        <w:rPr>
          <w:rFonts w:ascii="Arial" w:hAnsi="Arial"/>
          <w:color w:val="000000"/>
          <w:sz w:val="24"/>
          <w:szCs w:val="24"/>
        </w:rPr>
        <w:t>название работы</w:t>
      </w:r>
      <w:r>
        <w:rPr>
          <w:rFonts w:ascii="Arial" w:hAnsi="Arial"/>
          <w:color w:val="000000"/>
          <w:sz w:val="24"/>
          <w:szCs w:val="24"/>
        </w:rPr>
        <w:t>)</w:t>
      </w:r>
    </w:p>
    <w:p>
      <w:pPr>
        <w:pStyle w:val="Style23"/>
        <w:spacing w:before="0" w:after="0"/>
        <w:ind w:left="0" w:right="0" w:hanging="0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ind w:left="0" w:right="0" w:hanging="0"/>
        <w:jc w:val="both"/>
        <w:rPr>
          <w:rFonts w:ascii="Arial" w:hAnsi="Arial"/>
          <w:sz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ab/>
      </w:r>
      <w:r>
        <w:rPr>
          <w:rFonts w:ascii="Arial" w:hAnsi="Arial"/>
          <w:sz w:val="24"/>
        </w:rPr>
        <w:t>_______________________ Ф.И.О.</w:t>
        <w:tab/>
        <w:tab/>
        <w:tab/>
        <w:t>«___» __________ 20____ года</w:t>
      </w:r>
    </w:p>
    <w:p>
      <w:pPr>
        <w:pStyle w:val="Normal"/>
        <w:ind w:left="0" w:right="0" w:firstLine="567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                       </w:t>
      </w:r>
      <w:r>
        <w:rPr>
          <w:rFonts w:ascii="Arial" w:hAnsi="Arial"/>
          <w:b w:val="false"/>
          <w:bCs w:val="false"/>
          <w:sz w:val="20"/>
          <w:szCs w:val="20"/>
        </w:rPr>
        <w:t>(подпись)</w:t>
      </w:r>
    </w:p>
    <w:p>
      <w:pPr>
        <w:pStyle w:val="Style23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0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ind w:left="0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ab/>
        <w:t>Я, _________________________________________________________________,</w:t>
      </w:r>
    </w:p>
    <w:p>
      <w:pPr>
        <w:pStyle w:val="Normal"/>
        <w:ind w:left="0" w:right="0" w:firstLine="567"/>
        <w:jc w:val="center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фамилия, имя, отчество (при наличии)</w:t>
      </w:r>
    </w:p>
    <w:p>
      <w:pPr>
        <w:pStyle w:val="Normal"/>
        <w:ind w:left="0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даю согласие на обработку своих персональных данных, указанных в настоящей заявке и прилагаемых к ней документах, в целях принятия решения об участии в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областном фестивале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«Один плюс один».</w:t>
      </w:r>
    </w:p>
    <w:p>
      <w:pPr>
        <w:pStyle w:val="Normal"/>
        <w:ind w:left="0" w:right="0" w:firstLine="567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ind w:left="0" w:right="0" w:firstLine="567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ind w:left="0" w:right="0" w:firstLine="567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_______________________ Ф.И.О. </w:t>
        <w:tab/>
        <w:tab/>
        <w:tab/>
        <w:t>«___» __________ 20____ года</w:t>
      </w:r>
    </w:p>
    <w:p>
      <w:pPr>
        <w:pStyle w:val="Normal"/>
        <w:widowControl/>
        <w:suppressAutoHyphens w:val="true"/>
        <w:ind w:left="0" w:right="0" w:firstLine="567"/>
        <w:jc w:val="both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                       </w:t>
      </w:r>
      <w:r>
        <w:rPr>
          <w:rFonts w:cs="Arial" w:ascii="Arial" w:hAnsi="Arial"/>
          <w:b w:val="false"/>
          <w:bCs w:val="false"/>
          <w:sz w:val="20"/>
          <w:szCs w:val="20"/>
        </w:rPr>
        <w:t>(подпись)</w:t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9"/>
        </w:rPr>
      </w:pPr>
      <w:r>
        <w:rPr>
          <w:rFonts w:ascii="Arial" w:hAnsi="Arial"/>
          <w:b w:val="false"/>
          <w:bCs w:val="false"/>
          <w:sz w:val="24"/>
          <w:szCs w:val="29"/>
        </w:rPr>
        <w:t>Приложение 2</w:t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к Положению о проведении областного фестиваля «Один плюс один» для инвалидов и их  сверстников, не имеющих инвалидности</w:t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Анкета</w:t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участника областного фестиваля </w:t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  <w:t xml:space="preserve">«Один плюс один» </w:t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Style w:val="Style14"/>
          <w:rFonts w:eastAsia="ArialMT" w:cs="ArialMT" w:ascii="ArialMT" w:hAnsi="ArialMT"/>
          <w:b w:val="false"/>
          <w:bCs w:val="false"/>
          <w:i w:val="false"/>
          <w:iCs w:val="false"/>
          <w:color w:val="auto"/>
          <w:sz w:val="24"/>
          <w:szCs w:val="24"/>
          <w:lang w:val="ru-RU"/>
        </w:rPr>
        <w:t>1. Ф.И.О. (полностью)________________________________________________________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2. Дата рождения «___» _____________ ________ года.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3. Адрес проживания ________________________________________________________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4. Номер контактного телефона 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5. Группа инвалидности 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(с указанием причины инвалидности)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__________________________________________________________________________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6. Образование ____________________________________________________________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(с указанием наименования образовательного учреждения)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__________________________________________________________________________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7. Место работы (учебы) 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8. Номинация ______________________________________________________________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9. Достижения и награды_____________________________________________________</w:t>
      </w:r>
    </w:p>
    <w:p>
      <w:pPr>
        <w:pStyle w:val="Normal"/>
        <w:autoSpaceDE w:val="false"/>
        <w:jc w:val="center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(сведения о наличии премий, призов, дипломов и иных наград, свидетельствующих о</w:t>
      </w:r>
    </w:p>
    <w:p>
      <w:pPr>
        <w:pStyle w:val="Normal"/>
        <w:autoSpaceDE w:val="false"/>
        <w:jc w:val="center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признании творческих работ, достижениях в спорте, участии в общественной</w:t>
      </w:r>
    </w:p>
    <w:p>
      <w:pPr>
        <w:pStyle w:val="Normal"/>
        <w:autoSpaceDE w:val="false"/>
        <w:jc w:val="center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деятельности)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__________________________________________________________________________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__________________________________________________________________________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10. Дополнительно о себе сообщаю____________________________________________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__________________________________________________________________________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__________________________________________________________________________</w:t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«___» _________________20_____ года</w:t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Ф.И.О. ____________________(подпись)</w:t>
        <w:tab/>
        <w:tab/>
        <w:tab/>
        <w:t>Подпись__________________</w:t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9"/>
        </w:rPr>
      </w:pPr>
      <w:r>
        <w:rPr>
          <w:rFonts w:ascii="Arial" w:hAnsi="Arial"/>
          <w:b w:val="false"/>
          <w:bCs w:val="false"/>
          <w:sz w:val="24"/>
          <w:szCs w:val="29"/>
        </w:rPr>
        <w:t>Приложение 3</w:t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к Положению о проведении областного фестиваля «Один плюс один» для инвалидов и их  сверстников, не имеющих инвалидности</w:t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Анкета</w:t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участника областного фестиваля </w:t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  <w:t xml:space="preserve">«Один плюс один» </w:t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Style w:val="Style14"/>
          <w:rFonts w:eastAsia="ArialMT" w:cs="ArialMT" w:ascii="ArialMT" w:hAnsi="ArialMT"/>
          <w:b w:val="false"/>
          <w:bCs w:val="false"/>
          <w:i w:val="false"/>
          <w:iCs w:val="false"/>
          <w:color w:val="auto"/>
          <w:sz w:val="24"/>
          <w:szCs w:val="24"/>
          <w:lang w:val="ru-RU"/>
        </w:rPr>
        <w:t>1. Название творческого коллектива___________________________________________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2. Юридический адрес 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3. Ф.И.О. педагога, номер контактного телефона 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__________________________________________________________________________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4. Номинация ______________________________________________________________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5. Достижения и награды_____________________________________________________</w:t>
      </w:r>
    </w:p>
    <w:p>
      <w:pPr>
        <w:pStyle w:val="Normal"/>
        <w:autoSpaceDE w:val="false"/>
        <w:jc w:val="center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(сведения о наличии премий, призов, дипломов и иных наград, свидетельствующих о</w:t>
      </w:r>
    </w:p>
    <w:p>
      <w:pPr>
        <w:pStyle w:val="Normal"/>
        <w:autoSpaceDE w:val="false"/>
        <w:jc w:val="center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признании творческих работ, достижениях в спорте, участии в общественной</w:t>
      </w:r>
    </w:p>
    <w:p>
      <w:pPr>
        <w:pStyle w:val="Normal"/>
        <w:autoSpaceDE w:val="false"/>
        <w:jc w:val="center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деятельности)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__________________________________________________________________________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__________________________________________________________________________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6</w:t>
      </w:r>
      <w:r>
        <w:rPr>
          <w:rFonts w:eastAsia="ArialMT" w:cs="ArialMT" w:ascii="ArialMT" w:hAnsi="ArialMT"/>
          <w:sz w:val="24"/>
          <w:szCs w:val="24"/>
        </w:rPr>
        <w:t>. Дополнительно о себе сообщаю____________________________________________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__________________________________________________________________________</w:t>
      </w:r>
    </w:p>
    <w:p>
      <w:pPr>
        <w:pStyle w:val="Normal"/>
        <w:autoSpaceDE w:val="false"/>
        <w:jc w:val="both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__________________________________________________________________________</w:t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«___» _________________20_____ года</w:t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Ф.И.О. ____________________(подпись)</w:t>
        <w:tab/>
        <w:tab/>
        <w:tab/>
        <w:t>Подпись_________________</w:t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lef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9"/>
        </w:rPr>
      </w:pPr>
      <w:r>
        <w:rPr>
          <w:rFonts w:ascii="Arial" w:hAnsi="Arial"/>
          <w:b w:val="false"/>
          <w:bCs w:val="false"/>
          <w:sz w:val="24"/>
          <w:szCs w:val="29"/>
        </w:rPr>
        <w:t>Приложение 4</w:t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к Положению о проведении областного фестиваля «Один плюс один» для инвалидов и их сверстников, не имеющих инвалидности</w:t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Список участников и опись творческих работ</w:t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_______________________________________________________</w:t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(наименование муниципального образования)</w:t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tbl>
      <w:tblPr>
        <w:tblW w:w="10830" w:type="dxa"/>
        <w:jc w:val="left"/>
        <w:tblInd w:w="-89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20"/>
        <w:gridCol w:w="1520"/>
        <w:gridCol w:w="1185"/>
        <w:gridCol w:w="1875"/>
        <w:gridCol w:w="1470"/>
        <w:gridCol w:w="2280"/>
        <w:gridCol w:w="1980"/>
      </w:tblGrid>
      <w:tr>
        <w:trPr>
          <w:tblHeader w:val="true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№</w:t>
            </w:r>
            <w:r>
              <w:rPr>
                <w:rFonts w:cs="Arial" w:ascii="Arial" w:hAnsi="Arial"/>
                <w:sz w:val="22"/>
                <w:szCs w:val="22"/>
              </w:rPr>
              <w:t>п/п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ФИО</w:t>
            </w:r>
          </w:p>
          <w:p>
            <w:pPr>
              <w:pStyle w:val="Style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(название коллектива)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Дата рождения</w:t>
            </w:r>
          </w:p>
          <w:p>
            <w:pPr>
              <w:pStyle w:val="Style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</w:t>
            </w:r>
            <w:r>
              <w:rPr>
                <w:rFonts w:cs="Arial" w:ascii="Arial" w:hAnsi="Arial"/>
                <w:sz w:val="22"/>
                <w:szCs w:val="22"/>
              </w:rPr>
              <w:t>возраст</w:t>
            </w:r>
            <w:r>
              <w:rPr>
                <w:rFonts w:cs="Arial" w:ascii="Arial" w:hAnsi="Arial"/>
                <w:sz w:val="22"/>
                <w:szCs w:val="22"/>
              </w:rPr>
              <w:t>)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Категория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Телефон, электронный адрес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Творческая работа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Примечание </w:t>
            </w:r>
          </w:p>
        </w:tc>
      </w:tr>
      <w:tr>
        <w:trPr/>
        <w:tc>
          <w:tcPr>
            <w:tcW w:w="1083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Номинация «Сделай сам»</w:t>
            </w:r>
          </w:p>
        </w:tc>
      </w:tr>
      <w:tr>
        <w:trPr/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Указывается полностью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Style24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Указать группу инвалидности с пояснениями по ограничению жизнедеятель-ности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Указать вид работы, технику исполнения, название, др при необходимости</w:t>
            </w:r>
          </w:p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</w:r>
          </w:p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  <w:u w:val="none"/>
              </w:rPr>
              <w:t xml:space="preserve">например: </w:t>
            </w:r>
          </w:p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  <w:u w:val="single"/>
              </w:rPr>
              <w:t>вид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: картина, поделка, скульптура и др;</w:t>
            </w:r>
          </w:p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  <w:u w:val="single"/>
              </w:rPr>
              <w:t xml:space="preserve">техника исполнения: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бисероплетение, вышивка, вязание, поделка из глины и др.;</w:t>
            </w:r>
          </w:p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  <w:u w:val="single"/>
              </w:rPr>
              <w:t>название:</w:t>
            </w:r>
          </w:p>
          <w:p>
            <w:pPr>
              <w:pStyle w:val="Style24"/>
              <w:jc w:val="left"/>
              <w:rPr>
                <w:rFonts w:ascii="Arial" w:hAnsi="Arial" w:cs="Arial"/>
                <w:i w:val="false"/>
                <w:i w:val="false"/>
                <w:iCs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i w:val="false"/>
                <w:iCs w:val="false"/>
                <w:sz w:val="22"/>
                <w:szCs w:val="22"/>
                <w:u w:val="none"/>
              </w:rPr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Указывается дополнительная информация при необходимости</w:t>
            </w:r>
          </w:p>
        </w:tc>
      </w:tr>
      <w:tr>
        <w:trPr/>
        <w:tc>
          <w:tcPr>
            <w:tcW w:w="1083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ind w:left="0" w:right="0" w:firstLine="709"/>
              <w:jc w:val="center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Style w:val="Style14"/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val="ru-RU"/>
              </w:rPr>
              <w:t>Номинация «</w:t>
            </w:r>
            <w:r>
              <w:rPr>
                <w:rStyle w:val="Style14"/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val="ru-RU"/>
              </w:rPr>
              <w:t>Писательский талант»</w:t>
            </w:r>
          </w:p>
        </w:tc>
      </w:tr>
      <w:tr>
        <w:trPr/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2"/>
                <w:szCs w:val="22"/>
              </w:rPr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Указывается полностью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Style24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Указать группу инвалидности с пояснениями по ограничению жизнедеятель-ности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Указать вид работы, название, др. при необходимости</w:t>
            </w:r>
          </w:p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</w:r>
          </w:p>
          <w:p>
            <w:pPr>
              <w:pStyle w:val="Style24"/>
              <w:jc w:val="left"/>
              <w:rPr>
                <w:rFonts w:ascii="Arial" w:hAnsi="Arial" w:cs="Arial"/>
                <w:i w:val="false"/>
                <w:i w:val="false"/>
                <w:iCs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i w:val="false"/>
                <w:iCs w:val="false"/>
                <w:sz w:val="22"/>
                <w:szCs w:val="22"/>
                <w:u w:val="none"/>
              </w:rPr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Указывается дополнительная информация при необходимости</w:t>
            </w:r>
          </w:p>
        </w:tc>
      </w:tr>
      <w:tr>
        <w:trPr/>
        <w:tc>
          <w:tcPr>
            <w:tcW w:w="1083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ind w:left="0" w:right="0" w:firstLine="709"/>
              <w:jc w:val="center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Style w:val="Style14"/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val="ru-RU"/>
              </w:rPr>
              <w:t>Номинация «</w:t>
            </w:r>
            <w:r>
              <w:rPr>
                <w:rStyle w:val="Style14"/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val="ru-RU"/>
              </w:rPr>
              <w:t>Изобразительное искусство»</w:t>
            </w:r>
          </w:p>
        </w:tc>
      </w:tr>
      <w:tr>
        <w:trPr/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2"/>
                <w:szCs w:val="22"/>
              </w:rPr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Указывается полностью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Style24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Указать группу инвалидности с пояснениями по ограничению жизнедеятель-ности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Указать вид работы, название, др при необходимости</w:t>
            </w:r>
          </w:p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</w:r>
          </w:p>
          <w:p>
            <w:pPr>
              <w:pStyle w:val="Style24"/>
              <w:jc w:val="left"/>
              <w:rPr>
                <w:rFonts w:ascii="Arial" w:hAnsi="Arial" w:cs="Arial"/>
                <w:i w:val="false"/>
                <w:i w:val="false"/>
                <w:iCs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i w:val="false"/>
                <w:iCs w:val="false"/>
                <w:sz w:val="22"/>
                <w:szCs w:val="22"/>
                <w:u w:val="none"/>
              </w:rPr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Указывается дополнительная информация при необходимости</w:t>
            </w:r>
          </w:p>
        </w:tc>
      </w:tr>
      <w:tr>
        <w:trPr/>
        <w:tc>
          <w:tcPr>
            <w:tcW w:w="1083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ind w:left="0" w:right="0" w:firstLine="709"/>
              <w:jc w:val="center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Style w:val="Style14"/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val="ru-RU"/>
              </w:rPr>
              <w:t>Номинация «Исполнительское мастерство»</w:t>
            </w:r>
          </w:p>
        </w:tc>
      </w:tr>
      <w:tr>
        <w:trPr/>
        <w:tc>
          <w:tcPr>
            <w:tcW w:w="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snapToGrid w:val="false"/>
              <w:jc w:val="left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2"/>
                <w:szCs w:val="22"/>
              </w:rPr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Указывается полностью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Style24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Указать группу инвалидности с пояснениями по ограничению жизнедеятель-ности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Указать вид работы, название, др при необходимости</w:t>
            </w:r>
          </w:p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  <w:u w:val="none"/>
              </w:rPr>
              <w:t xml:space="preserve">например: </w:t>
            </w:r>
          </w:p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  <w:u w:val="single"/>
              </w:rPr>
              <w:t>вид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: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песня, танец, художественное слово, игра на инструментах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 и др;</w:t>
            </w:r>
          </w:p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  <w:u w:val="single"/>
              </w:rPr>
              <w:t>название:</w:t>
            </w:r>
          </w:p>
          <w:p>
            <w:pPr>
              <w:pStyle w:val="Style24"/>
              <w:jc w:val="left"/>
              <w:rPr>
                <w:rFonts w:ascii="Arial" w:hAnsi="Arial" w:cs="Arial"/>
                <w:i w:val="false"/>
                <w:i w:val="false"/>
                <w:iCs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i w:val="false"/>
                <w:iCs w:val="false"/>
                <w:sz w:val="22"/>
                <w:szCs w:val="22"/>
                <w:u w:val="none"/>
              </w:rPr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Указывается дополнительная информация при необходимости</w:t>
            </w:r>
          </w:p>
        </w:tc>
      </w:tr>
    </w:tbl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/>
          <w:sz w:val="24"/>
          <w:szCs w:val="29"/>
        </w:rPr>
      </w:pPr>
      <w:r>
        <w:rPr>
          <w:rFonts w:ascii="Arial" w:hAnsi="Arial"/>
          <w:b w:val="false"/>
          <w:bCs w:val="false"/>
          <w:sz w:val="24"/>
          <w:szCs w:val="29"/>
        </w:rPr>
        <w:t xml:space="preserve">Приложение </w:t>
      </w:r>
      <w:r>
        <w:rPr>
          <w:rFonts w:ascii="Arial" w:hAnsi="Arial"/>
          <w:b w:val="false"/>
          <w:bCs w:val="false"/>
          <w:sz w:val="24"/>
          <w:szCs w:val="29"/>
        </w:rPr>
        <w:t>5</w:t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к Положению о проведении областного фестиваля «Один плюс один» для инвалидов и их сверстников, не имеющих инвалидности</w:t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Организационный комитет </w:t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областного фестиваля </w:t>
      </w:r>
      <w:r>
        <w:rPr>
          <w:rFonts w:eastAsia="Arial CYR" w:cs="Arial" w:ascii="Arial" w:hAnsi="Arial"/>
          <w:b/>
          <w:bCs/>
          <w:sz w:val="24"/>
          <w:szCs w:val="24"/>
          <w:lang w:val="ru-RU"/>
        </w:rPr>
        <w:t xml:space="preserve">«Один плюс один», для инвалидов и их сверстников, не имеющих инвалидности </w:t>
      </w:r>
    </w:p>
    <w:p>
      <w:pPr>
        <w:pStyle w:val="Normal"/>
        <w:widowControl/>
        <w:suppressAutoHyphens w:val="true"/>
        <w:ind w:left="0" w:right="0" w:hanging="0"/>
        <w:jc w:val="center"/>
        <w:rPr>
          <w:rStyle w:val="Style14"/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Style w:val="Style14"/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Начальник управления по социальной политике Правительства Курганской области председатель организационного комитета областного фестиваля «Один плюс один», для инвалидов и их сверстников, не имеющих инвалидности (далее – организационный комитет Фестиваля), председатель оргкомитета;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заместитель начальника Управления культуры Курганской области –  начальник отдела искусства и кадровой работы, заместитель председателя организационного комитета Фестиваля;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главный специалист отдела социальной сферы управления по социальной политике Правительства Курганской области, секретарь организационного комитета Фестиваля;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Состав оргкомитета: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начальник </w:t>
      </w:r>
      <w:r>
        <w:rPr>
          <w:rStyle w:val="Style14"/>
          <w:rFonts w:eastAsia="Arial CYR" w:cs="Arial" w:ascii="Arial" w:hAnsi="Arial"/>
          <w:b w:val="false"/>
          <w:bCs w:val="false"/>
          <w:sz w:val="24"/>
          <w:szCs w:val="24"/>
          <w:u w:val="none"/>
          <w:lang w:val="ru-RU"/>
        </w:rPr>
        <w:t>Главного управления социальной защиты населения Курганской области;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начальник отдела по делам инвалидов и лиц, подвергшихся воздействию радиации, управления социальной поддержки населения Главного управления социальной защиты населения Курганской области;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Style w:val="Style14"/>
          <w:rFonts w:eastAsia="Arial CYR" w:cs="Arial" w:ascii="Arial" w:hAnsi="Arial"/>
          <w:b w:val="false"/>
          <w:bCs w:val="false"/>
          <w:sz w:val="24"/>
          <w:szCs w:val="24"/>
          <w:u w:val="none"/>
          <w:lang w:val="ru-RU"/>
        </w:rPr>
        <w:t>начальник отдела по печати, средствам массовой информации и организационно-аналитической работе Управления по печати, средствам массовой информации и архивному делу Курганской области;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председатель Курганской областной организации Общероссийской общественной организации инвалидов «Всероссийское Ордена Трудового Красного Знамени общество слепых» (по согласованию);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председатель Курганской областной организации Всероссийского общества инвалидов (по согласованию);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председатель Курганского регионального отделения Общероссийской общественной организации инвалидов «Всероссийское общество глухих» (по согласованию);</w:t>
      </w:r>
    </w:p>
    <w:p>
      <w:pPr>
        <w:pStyle w:val="Normal"/>
        <w:spacing w:before="0" w:after="0"/>
        <w:ind w:left="0" w:right="0" w:firstLine="709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председатель Курганской областной общественной организации спортивно-реабилитационного клуба инвалидов «Ахиллес» (по согласованию).</w:t>
      </w:r>
    </w:p>
    <w:p>
      <w:pPr>
        <w:pStyle w:val="Normal"/>
        <w:spacing w:before="0" w:after="0"/>
        <w:ind w:left="0" w:right="0" w:firstLine="709"/>
        <w:jc w:val="both"/>
        <w:rPr>
          <w:rStyle w:val="Style14"/>
          <w:b w:val="false"/>
          <w:b w:val="false"/>
          <w:bCs w:val="false"/>
        </w:rPr>
      </w:pPr>
      <w:r>
        <w:rPr>
          <w:rFonts w:eastAsia="Arial CYR" w:cs="Arial" w:ascii="Arial" w:hAnsi="Arial"/>
          <w:b w:val="false"/>
          <w:bCs w:val="false"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Style w:val="Style14"/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Style w:val="Style14"/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Style w:val="Style14"/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Style w:val="Style14"/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Style w:val="Style14"/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Style w:val="Style14"/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Style w:val="Style14"/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Style w:val="Style14"/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Style w:val="Style14"/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Style w:val="Style14"/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Style w:val="Style14"/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Fonts w:eastAsia="Arial CYR"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9"/>
        </w:rPr>
      </w:pPr>
      <w:r>
        <w:rPr>
          <w:rFonts w:ascii="Arial" w:hAnsi="Arial"/>
          <w:b w:val="false"/>
          <w:bCs w:val="false"/>
          <w:sz w:val="24"/>
          <w:szCs w:val="29"/>
        </w:rPr>
        <w:t xml:space="preserve">Приложение </w:t>
      </w:r>
      <w:r>
        <w:rPr>
          <w:rFonts w:ascii="Arial" w:hAnsi="Arial"/>
          <w:b w:val="false"/>
          <w:bCs w:val="false"/>
          <w:sz w:val="24"/>
          <w:szCs w:val="29"/>
        </w:rPr>
        <w:t>6</w:t>
      </w:r>
    </w:p>
    <w:p>
      <w:pPr>
        <w:pStyle w:val="Normal"/>
        <w:spacing w:before="0" w:after="0"/>
        <w:ind w:left="513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к Положению о проведении областного фестиваля «Один плюс один» для инвалидов и их сверстников, не имеющих инвалидности</w:t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eastAsia="Arial CYR" w:cs="Arial"/>
          <w:b/>
          <w:b/>
          <w:bCs/>
          <w:sz w:val="24"/>
          <w:szCs w:val="24"/>
          <w:lang w:val="ru-RU"/>
        </w:rPr>
      </w:pPr>
      <w:r>
        <w:rPr>
          <w:rStyle w:val="Style14"/>
          <w:rFonts w:eastAsia="Arial CYR" w:cs="Arial" w:ascii="Arial" w:hAnsi="Arial"/>
          <w:b/>
          <w:bCs/>
          <w:sz w:val="24"/>
          <w:szCs w:val="24"/>
          <w:lang w:val="ru-RU"/>
        </w:rPr>
        <w:t>Критерии оценки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Style14"/>
          <w:rFonts w:cs="Arial" w:ascii="Arial" w:hAnsi="Arial"/>
          <w:b/>
          <w:bCs/>
          <w:sz w:val="24"/>
          <w:szCs w:val="24"/>
          <w:lang w:val="ru-RU"/>
        </w:rPr>
        <w:t xml:space="preserve">Номинация </w:t>
      </w:r>
      <w:r>
        <w:rPr>
          <w:rStyle w:val="Style14"/>
          <w:rFonts w:eastAsia="Times New Roman" w:cs="Arial" w:ascii="Arial" w:hAnsi="Arial"/>
          <w:b/>
          <w:bCs/>
          <w:sz w:val="24"/>
          <w:szCs w:val="24"/>
          <w:lang w:val="en-US"/>
        </w:rPr>
        <w:t>«</w:t>
      </w:r>
      <w:r>
        <w:rPr>
          <w:rStyle w:val="Style14"/>
          <w:rFonts w:eastAsia="Times New Roman" w:cs="Arial" w:ascii="Arial" w:hAnsi="Arial"/>
          <w:b/>
          <w:bCs/>
          <w:sz w:val="24"/>
          <w:szCs w:val="24"/>
          <w:lang w:val="ru-RU"/>
        </w:rPr>
        <w:t>Сделай сам»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center"/>
        <w:rPr>
          <w:rStyle w:val="Style14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ab/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>оригами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бисероплетение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флористика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лоскутная техника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вышивка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мягкая игрушка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художественные изделия из дерева, глины, кожи, теста, керамики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другое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>Ф.И.О. участника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tbl>
      <w:tblPr>
        <w:tblW w:w="992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7889"/>
        <w:gridCol w:w="2033"/>
      </w:tblGrid>
      <w:tr>
        <w:trPr/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Критерий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Балл (от 1 до 3)</w:t>
            </w:r>
          </w:p>
        </w:tc>
      </w:tr>
      <w:tr>
        <w:trPr/>
        <w:tc>
          <w:tcPr>
            <w:tcW w:w="78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Style w:val="Style14"/>
                <w:rFonts w:cs="Arial" w:ascii="Arial" w:hAnsi="Arial"/>
                <w:sz w:val="22"/>
                <w:szCs w:val="22"/>
                <w:lang w:val="ru-RU"/>
              </w:rPr>
              <w:t>Творческая индивидуальность автора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8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Оригинальность замысла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8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Эмоциональная выразительность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8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Style w:val="Style14"/>
                <w:rFonts w:cs="Arial" w:ascii="Arial" w:hAnsi="Arial"/>
                <w:sz w:val="22"/>
                <w:szCs w:val="22"/>
                <w:lang w:val="ru-RU"/>
              </w:rPr>
              <w:t>владение техникой, в которой выполнена работа;</w:t>
            </w:r>
          </w:p>
          <w:p>
            <w:pPr>
              <w:pStyle w:val="Normal"/>
              <w:jc w:val="both"/>
              <w:rPr/>
            </w:pPr>
            <w:r>
              <w:rPr>
                <w:rStyle w:val="Style14"/>
                <w:rFonts w:cs="Arial" w:ascii="Arial" w:hAnsi="Arial"/>
                <w:sz w:val="22"/>
                <w:szCs w:val="22"/>
                <w:lang w:val="ru-RU"/>
              </w:rPr>
              <w:t>знание и отображение национальных особенностей промыслов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8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Итого: 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1 балл — отсутствует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2 балла — присутствует частично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3 балла — присутствие в полном объеме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Особое мнение: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Член организационного комитета 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областного фестиваля «Один плюс один»_________________                </w:t>
      </w:r>
      <w:r>
        <w:rPr>
          <w:rFonts w:cs="Arial" w:ascii="Arial" w:hAnsi="Arial"/>
          <w:b w:val="false"/>
          <w:bCs w:val="false"/>
          <w:sz w:val="22"/>
          <w:szCs w:val="22"/>
          <w:u w:val="single"/>
        </w:rPr>
        <w:t>(                                      )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ab/>
        <w:tab/>
        <w:tab/>
        <w:tab/>
        <w:tab/>
        <w:tab/>
        <w:tab/>
        <w:t>подпись</w:t>
        <w:tab/>
        <w:tab/>
        <w:tab/>
        <w:tab/>
        <w:t>Ф.И.О.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Дата</w:t>
      </w:r>
      <w:r>
        <w:rPr>
          <w:rFonts w:cs="Arial" w:ascii="Arial" w:hAnsi="Arial"/>
          <w:b w:val="false"/>
          <w:bCs w:val="false"/>
          <w:sz w:val="22"/>
          <w:szCs w:val="22"/>
          <w:u w:val="single"/>
        </w:rPr>
        <w:t xml:space="preserve">                                      </w:t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Style14"/>
          <w:rFonts w:cs="Arial" w:ascii="Arial" w:hAnsi="Arial"/>
          <w:b/>
          <w:bCs/>
          <w:sz w:val="24"/>
          <w:szCs w:val="24"/>
          <w:lang w:val="ru-RU"/>
        </w:rPr>
        <w:t>Критерии оценки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Style14"/>
          <w:rFonts w:cs="Arial" w:ascii="Arial" w:hAnsi="Arial"/>
          <w:b/>
          <w:bCs/>
          <w:sz w:val="24"/>
          <w:szCs w:val="24"/>
          <w:lang w:val="ru-RU"/>
        </w:rPr>
        <w:t>Номинация «Писательский талант»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center"/>
        <w:rPr>
          <w:rStyle w:val="Style14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center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«Идеал»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«Отчизна»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«Дружба»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«Природа»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«Краевед»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другое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>Ф.И.О. участника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tbl>
      <w:tblPr>
        <w:tblW w:w="992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7888"/>
        <w:gridCol w:w="2034"/>
      </w:tblGrid>
      <w:tr>
        <w:trPr/>
        <w:tc>
          <w:tcPr>
            <w:tcW w:w="7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Критерий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Балл (от 1 до 3)</w:t>
            </w:r>
          </w:p>
        </w:tc>
      </w:tr>
      <w:tr>
        <w:trPr/>
        <w:tc>
          <w:tcPr>
            <w:tcW w:w="78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Style w:val="Style14"/>
                <w:rFonts w:cs="Arial" w:ascii="Arial" w:hAnsi="Arial"/>
                <w:sz w:val="22"/>
                <w:szCs w:val="22"/>
                <w:lang w:val="ru-RU"/>
              </w:rPr>
              <w:t>Творческая индивидуальность автора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8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Оригинальность замысла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8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Эмоциональная выразительность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88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Итого: 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1 балл — отсутствует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2 балла — присутствует частично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3 балла — присутствие в полном объеме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Особое мнение: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Член организационного комитета 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областного фестиваля «Один плюс один»_________________                 </w:t>
      </w:r>
      <w:r>
        <w:rPr>
          <w:rFonts w:cs="Arial" w:ascii="Arial" w:hAnsi="Arial"/>
          <w:b w:val="false"/>
          <w:bCs w:val="false"/>
          <w:sz w:val="22"/>
          <w:szCs w:val="22"/>
          <w:u w:val="single"/>
        </w:rPr>
        <w:t>(                                      )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ab/>
        <w:tab/>
        <w:tab/>
        <w:tab/>
        <w:tab/>
        <w:tab/>
        <w:tab/>
        <w:t>подпись</w:t>
        <w:tab/>
        <w:tab/>
        <w:tab/>
        <w:t>Ф.И.О.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Дата</w:t>
      </w:r>
      <w:r>
        <w:rPr>
          <w:rFonts w:cs="Arial" w:ascii="Arial" w:hAnsi="Arial"/>
          <w:b w:val="false"/>
          <w:bCs w:val="false"/>
          <w:sz w:val="22"/>
          <w:szCs w:val="22"/>
          <w:u w:val="single"/>
        </w:rPr>
        <w:t xml:space="preserve">                                      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  <w:u w:val="single"/>
        </w:rPr>
      </w:pPr>
      <w:r>
        <w:rPr>
          <w:rFonts w:cs="Arial" w:ascii="Arial" w:hAnsi="Arial"/>
          <w:b w:val="false"/>
          <w:bCs w:val="false"/>
          <w:sz w:val="22"/>
          <w:szCs w:val="22"/>
          <w:u w:val="single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Style14"/>
          <w:rFonts w:cs="Arial" w:ascii="Arial" w:hAnsi="Arial"/>
          <w:b/>
          <w:bCs/>
          <w:sz w:val="24"/>
          <w:szCs w:val="24"/>
          <w:lang w:val="ru-RU"/>
        </w:rPr>
        <w:t>Критерии оценки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Style14"/>
          <w:rFonts w:cs="Arial" w:ascii="Arial" w:hAnsi="Arial"/>
          <w:b/>
          <w:bCs/>
          <w:sz w:val="24"/>
          <w:szCs w:val="24"/>
          <w:lang w:val="ru-RU"/>
        </w:rPr>
        <w:t>Номинация «Графическое искусство»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center"/>
        <w:rPr>
          <w:rStyle w:val="Style14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center"/>
        <w:rPr>
          <w:rStyle w:val="Style14"/>
          <w:b w:val="false"/>
          <w:b w:val="false"/>
          <w:bCs w:val="false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ab/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>рисунок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эстамп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иллюстрация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плакат, открытка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компьютерная графика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журнальная и газетная  графика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другое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>Ф.И.О. участника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tbl>
      <w:tblPr>
        <w:tblW w:w="992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7889"/>
        <w:gridCol w:w="2033"/>
      </w:tblGrid>
      <w:tr>
        <w:trPr/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Критерий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Балл (от 1 до 3)</w:t>
            </w:r>
          </w:p>
        </w:tc>
      </w:tr>
      <w:tr>
        <w:trPr/>
        <w:tc>
          <w:tcPr>
            <w:tcW w:w="78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Style w:val="Style14"/>
                <w:rFonts w:cs="Arial" w:ascii="Arial" w:hAnsi="Arial"/>
                <w:sz w:val="22"/>
                <w:szCs w:val="22"/>
                <w:lang w:val="ru-RU"/>
              </w:rPr>
              <w:t>Творческая индивидуальность автора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8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Оригинальность замысла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8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Эмоциональная выразительность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8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Style w:val="Style14"/>
                <w:rFonts w:cs="Arial" w:ascii="Arial" w:hAnsi="Arial"/>
                <w:sz w:val="22"/>
                <w:szCs w:val="22"/>
                <w:lang w:val="ru-RU"/>
              </w:rPr>
              <w:t>владение техникой, в которой выполнена работа;</w:t>
            </w:r>
          </w:p>
          <w:p>
            <w:pPr>
              <w:pStyle w:val="Normal"/>
              <w:jc w:val="both"/>
              <w:rPr/>
            </w:pPr>
            <w:r>
              <w:rPr>
                <w:rStyle w:val="Style14"/>
                <w:rFonts w:cs="Arial" w:ascii="Arial" w:hAnsi="Arial"/>
                <w:sz w:val="22"/>
                <w:szCs w:val="22"/>
                <w:lang w:val="ru-RU"/>
              </w:rPr>
              <w:t>знание и отображение национальных особенностей промыслов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8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Итого: 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1 балл — отсутствует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2 балла — присутствует частично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3 балла — присутствие в полном объеме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Особое мнение: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_________________________________________________________________________________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Член организационного комитета 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областного фестиваля «Один плюс один»_________________                 </w:t>
      </w:r>
      <w:r>
        <w:rPr>
          <w:rFonts w:cs="Arial" w:ascii="Arial" w:hAnsi="Arial"/>
          <w:b w:val="false"/>
          <w:bCs w:val="false"/>
          <w:sz w:val="22"/>
          <w:szCs w:val="22"/>
          <w:u w:val="single"/>
        </w:rPr>
        <w:t>(                                      )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ab/>
        <w:tab/>
        <w:tab/>
        <w:tab/>
        <w:tab/>
        <w:tab/>
        <w:tab/>
        <w:t>подпись</w:t>
        <w:tab/>
        <w:tab/>
        <w:tab/>
        <w:t>Ф.И.О.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Дата</w:t>
      </w:r>
      <w:r>
        <w:rPr>
          <w:rFonts w:cs="Arial" w:ascii="Arial" w:hAnsi="Arial"/>
          <w:b w:val="false"/>
          <w:bCs w:val="false"/>
          <w:sz w:val="22"/>
          <w:szCs w:val="22"/>
          <w:u w:val="single"/>
        </w:rPr>
        <w:t xml:space="preserve">                                      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  <w:u w:val="single"/>
        </w:rPr>
      </w:pPr>
      <w:r>
        <w:rPr>
          <w:rFonts w:cs="Arial" w:ascii="Arial" w:hAnsi="Arial"/>
          <w:b w:val="false"/>
          <w:bCs w:val="false"/>
          <w:sz w:val="22"/>
          <w:szCs w:val="22"/>
          <w:u w:val="single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Style14"/>
          <w:rFonts w:cs="Arial" w:ascii="Arial" w:hAnsi="Arial"/>
          <w:b/>
          <w:bCs/>
          <w:sz w:val="24"/>
          <w:szCs w:val="24"/>
          <w:lang w:val="ru-RU"/>
        </w:rPr>
        <w:t>Критерии оценки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Style14"/>
          <w:rFonts w:cs="Arial" w:ascii="Arial" w:hAnsi="Arial"/>
          <w:b/>
          <w:bCs/>
          <w:sz w:val="24"/>
          <w:szCs w:val="24"/>
          <w:lang w:val="ru-RU"/>
        </w:rPr>
        <w:t>Номинация «Исполнительское мастерство»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center"/>
        <w:rPr>
          <w:rStyle w:val="Style14"/>
          <w:b w:val="false"/>
          <w:b w:val="false"/>
          <w:bCs w:val="false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4"/>
          <w:szCs w:val="24"/>
          <w:lang w:val="ru-RU"/>
        </w:rPr>
        <w:tab/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>игра на музыкальных инструментах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вокал (народная, эстрадная песня)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хореография (классический, современный, народный танец)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162560" cy="181610"/>
                <wp:effectExtent l="0" t="0" r="0" b="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" name="Rectangle 1"/>
                        <wps:cNvSpPr/>
                      </wps:nvSpPr>
                      <wps:spPr>
                        <a:xfrm>
                          <a:off x="0" y="0"/>
                          <a:ext cx="16200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05pt;margin-top:0.55pt;width:12.7pt;height:14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Style w:val="Style14"/>
          <w:rFonts w:cs="Arial" w:ascii="Arial" w:hAnsi="Arial"/>
          <w:b w:val="false"/>
          <w:bCs w:val="false"/>
          <w:sz w:val="22"/>
          <w:szCs w:val="22"/>
          <w:lang w:val="ru-RU"/>
        </w:rPr>
        <w:tab/>
        <w:t>художественное слово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Style w:val="Style14"/>
          <w:b w:val="false"/>
          <w:b w:val="false"/>
          <w:bCs w:val="false"/>
          <w:lang w:val="ru-RU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Style14"/>
          <w:rFonts w:cs="Arial" w:ascii="Arial" w:hAnsi="Arial"/>
          <w:b w:val="false"/>
          <w:bCs w:val="false"/>
          <w:sz w:val="21"/>
          <w:szCs w:val="21"/>
          <w:lang w:val="ru-RU"/>
        </w:rPr>
        <w:t>Ф.И.О. участника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__________________________________________________________________________________________________________________________________________________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tbl>
      <w:tblPr>
        <w:tblW w:w="992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7889"/>
        <w:gridCol w:w="2033"/>
      </w:tblGrid>
      <w:tr>
        <w:trPr/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Критерий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Балл (от 1 до 3)</w:t>
            </w:r>
          </w:p>
        </w:tc>
      </w:tr>
      <w:tr>
        <w:trPr/>
        <w:tc>
          <w:tcPr>
            <w:tcW w:w="78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Style w:val="Style14"/>
                <w:rFonts w:cs="Arial" w:ascii="Arial" w:hAnsi="Arial"/>
                <w:sz w:val="21"/>
                <w:szCs w:val="21"/>
                <w:lang w:val="ru-RU"/>
              </w:rPr>
              <w:t>Музыкальность, художественная трактовка музыкального произведения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78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Подбор музыкального и хореографического материала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78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Сценическое обаяние и артистизм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78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Style w:val="Style14"/>
                <w:rFonts w:cs="Arial" w:ascii="Arial" w:hAnsi="Arial"/>
                <w:sz w:val="21"/>
                <w:szCs w:val="21"/>
                <w:lang w:val="ru-RU"/>
              </w:rPr>
              <w:t>Эстетика и уровень исполнения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78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4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Итого: 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4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</w:tbl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1 балл — отсутствует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2 балла — присутствует частично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3 балла — присутствие в полном объеме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Особое мнение: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firstLine="709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_________________________________________________________________________________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Член организационного комитета 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областного фестиваля «Один плюс один»_________________                 </w:t>
      </w:r>
      <w:r>
        <w:rPr>
          <w:rFonts w:cs="Arial" w:ascii="Arial" w:hAnsi="Arial"/>
          <w:b w:val="false"/>
          <w:bCs w:val="false"/>
          <w:sz w:val="22"/>
          <w:szCs w:val="22"/>
          <w:u w:val="single"/>
        </w:rPr>
        <w:t>(                                      )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ab/>
        <w:tab/>
        <w:tab/>
        <w:tab/>
        <w:tab/>
        <w:tab/>
        <w:tab/>
        <w:t>подпись</w:t>
        <w:tab/>
        <w:tab/>
        <w:tab/>
        <w:t>Ф.И.О.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Дата</w:t>
      </w:r>
      <w:r>
        <w:rPr>
          <w:rFonts w:cs="Arial" w:ascii="Arial" w:hAnsi="Arial"/>
          <w:b w:val="false"/>
          <w:bCs w:val="false"/>
          <w:sz w:val="22"/>
          <w:szCs w:val="22"/>
          <w:u w:val="single"/>
        </w:rPr>
        <w:t xml:space="preserve">                                      </w:t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Style w:val="Style14"/>
          <w:b w:val="false"/>
          <w:b w:val="false"/>
          <w:bCs w:val="false"/>
          <w:sz w:val="22"/>
          <w:szCs w:val="22"/>
          <w:u w:val="single"/>
        </w:rPr>
      </w:pPr>
      <w:r>
        <w:rPr>
          <w:rFonts w:eastAsia="Arial CYR" w:cs="Arial" w:ascii="Arial" w:hAnsi="Arial"/>
          <w:b w:val="false"/>
          <w:bCs w:val="false"/>
          <w:sz w:val="22"/>
          <w:szCs w:val="22"/>
          <w:u w:val="single"/>
          <w:lang w:val="ru-RU"/>
        </w:rPr>
      </w:r>
    </w:p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Style w:val="Style14"/>
          <w:b w:val="false"/>
          <w:b w:val="false"/>
          <w:bCs w:val="false"/>
          <w:sz w:val="22"/>
          <w:szCs w:val="22"/>
          <w:u w:val="single"/>
        </w:rPr>
      </w:pPr>
      <w:r>
        <w:rPr>
          <w:rFonts w:eastAsia="Arial CYR" w:cs="Arial" w:ascii="Arial" w:hAnsi="Arial"/>
          <w:b w:val="false"/>
          <w:bCs w:val="false"/>
          <w:sz w:val="22"/>
          <w:szCs w:val="22"/>
          <w:u w:val="single"/>
          <w:lang w:val="ru-RU"/>
        </w:rPr>
      </w:r>
    </w:p>
    <w:tbl>
      <w:tblPr>
        <w:tblW w:w="9922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0"/>
        <w:gridCol w:w="4962"/>
      </w:tblGrid>
      <w:tr>
        <w:trPr/>
        <w:tc>
          <w:tcPr>
            <w:tcW w:w="4960" w:type="dxa"/>
            <w:tcBorders/>
            <w:shd w:fill="auto" w:val="clear"/>
          </w:tcPr>
          <w:p>
            <w:pPr>
              <w:pStyle w:val="Normal"/>
              <w:widowControl/>
              <w:tabs>
                <w:tab w:val="clear" w:pos="709"/>
              </w:tabs>
              <w:suppressAutoHyphens w:val="true"/>
              <w:ind w:left="0" w:right="0" w:hanging="0"/>
              <w:jc w:val="left"/>
              <w:rPr>
                <w:rFonts w:ascii="Arial" w:hAnsi="Arial" w:eastAsia="Arial CYR" w:cs="Arial"/>
                <w:b w:val="false"/>
                <w:b w:val="false"/>
                <w:bCs w:val="false"/>
                <w:sz w:val="22"/>
                <w:szCs w:val="22"/>
                <w:u w:val="single"/>
                <w:lang w:val="ru-RU"/>
              </w:rPr>
            </w:pPr>
            <w:r>
              <w:rPr>
                <w:rStyle w:val="Style14"/>
                <w:rFonts w:eastAsia="Arial CYR" w:cs="Arial" w:ascii="Arial" w:hAnsi="Arial"/>
                <w:b w:val="false"/>
                <w:bCs w:val="false"/>
                <w:sz w:val="24"/>
                <w:szCs w:val="24"/>
                <w:u w:val="none"/>
                <w:lang w:val="ru-RU"/>
              </w:rPr>
              <w:t>Начальник Главного управления социальной защиты населения Курганской области</w:t>
            </w:r>
          </w:p>
          <w:p>
            <w:pPr>
              <w:pStyle w:val="Normal"/>
              <w:widowControl/>
              <w:tabs>
                <w:tab w:val="clear" w:pos="709"/>
              </w:tabs>
              <w:suppressAutoHyphens w:val="true"/>
              <w:ind w:left="0" w:right="0" w:hanging="0"/>
              <w:jc w:val="left"/>
              <w:rPr>
                <w:rFonts w:ascii="Arial" w:hAnsi="Arial" w:eastAsia="Arial CYR" w:cs="Arial"/>
                <w:b w:val="false"/>
                <w:b w:val="false"/>
                <w:bCs w:val="false"/>
                <w:sz w:val="22"/>
                <w:szCs w:val="22"/>
                <w:u w:val="single"/>
                <w:lang w:val="ru-RU"/>
              </w:rPr>
            </w:pPr>
            <w:r>
              <w:rPr>
                <w:rStyle w:val="Style14"/>
                <w:rFonts w:eastAsia="Arial CYR" w:cs="Arial" w:ascii="Arial" w:hAnsi="Arial"/>
                <w:b w:val="false"/>
                <w:bCs w:val="false"/>
                <w:sz w:val="24"/>
                <w:szCs w:val="24"/>
                <w:u w:val="none"/>
                <w:lang w:val="ru-RU"/>
              </w:rPr>
              <w:t>_________________________В.Д. Демина</w:t>
            </w:r>
          </w:p>
          <w:p>
            <w:pPr>
              <w:pStyle w:val="Normal"/>
              <w:widowControl/>
              <w:tabs>
                <w:tab w:val="clear" w:pos="709"/>
              </w:tabs>
              <w:suppressAutoHyphens w:val="true"/>
              <w:ind w:left="0" w:right="0" w:hanging="0"/>
              <w:jc w:val="left"/>
              <w:rPr>
                <w:rStyle w:val="Style14"/>
                <w:sz w:val="24"/>
                <w:szCs w:val="24"/>
                <w:u w:val="none"/>
              </w:rPr>
            </w:pPr>
            <w:r>
              <w:rPr>
                <w:rFonts w:eastAsia="Arial CYR" w:cs="Arial" w:ascii="Arial" w:hAnsi="Arial"/>
                <w:b w:val="false"/>
                <w:bCs w:val="false"/>
                <w:sz w:val="22"/>
                <w:szCs w:val="22"/>
                <w:u w:val="single"/>
                <w:lang w:val="ru-RU"/>
              </w:rPr>
            </w:r>
          </w:p>
        </w:tc>
        <w:tc>
          <w:tcPr>
            <w:tcW w:w="4962" w:type="dxa"/>
            <w:tcBorders/>
            <w:shd w:fill="auto" w:val="clear"/>
          </w:tcPr>
          <w:p>
            <w:pPr>
              <w:pStyle w:val="Normal"/>
              <w:widowControl/>
              <w:tabs>
                <w:tab w:val="clear" w:pos="709"/>
              </w:tabs>
              <w:suppressAutoHyphens w:val="true"/>
              <w:ind w:left="0" w:right="0" w:hanging="0"/>
              <w:jc w:val="left"/>
              <w:rPr>
                <w:rFonts w:ascii="Arial" w:hAnsi="Arial" w:eastAsia="Arial CYR" w:cs="Arial"/>
                <w:b w:val="false"/>
                <w:b w:val="false"/>
                <w:bCs w:val="false"/>
                <w:sz w:val="22"/>
                <w:szCs w:val="22"/>
                <w:u w:val="single"/>
                <w:lang w:val="ru-RU"/>
              </w:rPr>
            </w:pPr>
            <w:r>
              <w:rPr>
                <w:rStyle w:val="Style14"/>
                <w:rFonts w:eastAsia="Arial CYR" w:cs="Arial" w:ascii="Arial" w:hAnsi="Arial"/>
                <w:b w:val="false"/>
                <w:bCs w:val="false"/>
                <w:sz w:val="24"/>
                <w:szCs w:val="24"/>
                <w:u w:val="none"/>
                <w:lang w:val="ru-RU"/>
              </w:rPr>
              <w:t>Начальник управления культуры Курганской области</w:t>
            </w:r>
          </w:p>
          <w:p>
            <w:pPr>
              <w:pStyle w:val="Normal"/>
              <w:widowControl/>
              <w:tabs>
                <w:tab w:val="clear" w:pos="709"/>
              </w:tabs>
              <w:suppressAutoHyphens w:val="true"/>
              <w:ind w:left="0" w:right="0" w:hanging="0"/>
              <w:jc w:val="left"/>
              <w:rPr>
                <w:rStyle w:val="Style14"/>
                <w:sz w:val="24"/>
                <w:szCs w:val="24"/>
                <w:u w:val="none"/>
              </w:rPr>
            </w:pPr>
            <w:r>
              <w:rPr>
                <w:rFonts w:eastAsia="Arial CYR" w:cs="Arial" w:ascii="Arial" w:hAnsi="Arial"/>
                <w:b w:val="false"/>
                <w:bCs w:val="false"/>
                <w:sz w:val="22"/>
                <w:szCs w:val="22"/>
                <w:u w:val="single"/>
                <w:lang w:val="ru-RU"/>
              </w:rPr>
            </w:r>
          </w:p>
          <w:p>
            <w:pPr>
              <w:pStyle w:val="Normal"/>
              <w:widowControl/>
              <w:tabs>
                <w:tab w:val="clear" w:pos="709"/>
              </w:tabs>
              <w:suppressAutoHyphens w:val="true"/>
              <w:ind w:left="0" w:right="0" w:hanging="0"/>
              <w:jc w:val="left"/>
              <w:rPr>
                <w:rFonts w:ascii="Arial" w:hAnsi="Arial" w:eastAsia="Arial CYR" w:cs="Arial"/>
                <w:b w:val="false"/>
                <w:b w:val="false"/>
                <w:bCs w:val="false"/>
                <w:sz w:val="22"/>
                <w:szCs w:val="22"/>
                <w:u w:val="single"/>
                <w:lang w:val="ru-RU"/>
              </w:rPr>
            </w:pPr>
            <w:r>
              <w:rPr>
                <w:rStyle w:val="Style14"/>
                <w:rFonts w:eastAsia="Arial CYR" w:cs="Arial" w:ascii="Arial" w:hAnsi="Arial"/>
                <w:b w:val="false"/>
                <w:bCs w:val="false"/>
                <w:sz w:val="24"/>
                <w:szCs w:val="24"/>
                <w:u w:val="none"/>
                <w:lang w:val="ru-RU"/>
              </w:rPr>
              <w:t>___________________________В.П. Бабин</w:t>
            </w:r>
          </w:p>
        </w:tc>
      </w:tr>
      <w:tr>
        <w:trPr/>
        <w:tc>
          <w:tcPr>
            <w:tcW w:w="4960" w:type="dxa"/>
            <w:tcBorders/>
            <w:shd w:fill="auto" w:val="clear"/>
          </w:tcPr>
          <w:p>
            <w:pPr>
              <w:pStyle w:val="Style17"/>
              <w:spacing w:before="0" w:after="0"/>
              <w:ind w:left="0" w:right="0" w:hanging="0"/>
              <w:jc w:val="left"/>
              <w:rPr>
                <w:rFonts w:ascii="Arial" w:hAnsi="Arial" w:eastAsia="Arial CYR" w:cs="Arial"/>
                <w:sz w:val="24"/>
                <w:szCs w:val="24"/>
                <w:lang w:val="ru-RU"/>
              </w:rPr>
            </w:pPr>
            <w:r>
              <w:rPr>
                <w:rFonts w:eastAsia="Arial CYR" w:cs="Arial" w:ascii="Arial" w:hAnsi="Arial"/>
                <w:sz w:val="24"/>
                <w:szCs w:val="24"/>
                <w:lang w:val="ru-RU"/>
              </w:rPr>
              <w:t>Начальник управления по печати, средствам массовой информации и архивному делу Курганской области</w:t>
            </w:r>
          </w:p>
          <w:p>
            <w:pPr>
              <w:pStyle w:val="Style17"/>
              <w:widowControl/>
              <w:tabs>
                <w:tab w:val="clear" w:pos="709"/>
              </w:tabs>
              <w:suppressAutoHyphens w:val="true"/>
              <w:spacing w:before="0" w:after="0"/>
              <w:ind w:left="0" w:right="0" w:hanging="0"/>
              <w:jc w:val="left"/>
              <w:rPr>
                <w:rFonts w:ascii="Arial" w:hAnsi="Arial" w:eastAsia="Arial CYR" w:cs="Arial"/>
                <w:b w:val="false"/>
                <w:b w:val="false"/>
                <w:bCs w:val="false"/>
                <w:sz w:val="24"/>
                <w:szCs w:val="24"/>
                <w:u w:val="single"/>
                <w:lang w:val="ru-RU"/>
              </w:rPr>
            </w:pPr>
            <w:r>
              <w:rPr>
                <w:rStyle w:val="Style14"/>
                <w:rFonts w:eastAsia="Arial CYR" w:cs="Arial" w:ascii="Arial" w:hAnsi="Arial"/>
                <w:b w:val="false"/>
                <w:bCs w:val="false"/>
                <w:sz w:val="24"/>
                <w:szCs w:val="24"/>
                <w:u w:val="none"/>
                <w:lang w:val="ru-RU"/>
              </w:rPr>
              <w:t>_________________________С.А. Мелехов</w:t>
            </w:r>
          </w:p>
        </w:tc>
        <w:tc>
          <w:tcPr>
            <w:tcW w:w="4962" w:type="dxa"/>
            <w:tcBorders/>
            <w:shd w:fill="auto" w:val="clear"/>
          </w:tcPr>
          <w:p>
            <w:pPr>
              <w:pStyle w:val="Style17"/>
              <w:spacing w:before="0" w:after="0"/>
              <w:ind w:left="0" w:right="0" w:hanging="0"/>
              <w:jc w:val="left"/>
              <w:rPr>
                <w:rFonts w:ascii="Arial" w:hAnsi="Arial" w:eastAsia="Arial CYR" w:cs="Arial"/>
                <w:sz w:val="24"/>
                <w:szCs w:val="24"/>
                <w:lang w:val="ru-RU"/>
              </w:rPr>
            </w:pPr>
            <w:r>
              <w:rPr>
                <w:rFonts w:eastAsia="Arial CYR" w:cs="Arial" w:ascii="Arial" w:hAnsi="Arial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widowControl/>
        <w:tabs>
          <w:tab w:val="clear" w:pos="709"/>
        </w:tabs>
        <w:suppressAutoHyphens w:val="true"/>
        <w:ind w:left="0" w:right="0" w:hanging="0"/>
        <w:jc w:val="left"/>
        <w:rPr>
          <w:rStyle w:val="Style14"/>
          <w:sz w:val="24"/>
          <w:szCs w:val="24"/>
          <w:u w:val="none"/>
        </w:rPr>
      </w:pPr>
      <w:r>
        <w:rPr>
          <w:rFonts w:eastAsia="Arial CYR" w:cs="Arial" w:ascii="Arial" w:hAnsi="Arial"/>
          <w:b w:val="false"/>
          <w:bCs w:val="false"/>
          <w:sz w:val="22"/>
          <w:szCs w:val="22"/>
          <w:u w:val="single"/>
          <w:lang w:val="ru-RU"/>
        </w:rPr>
      </w:r>
    </w:p>
    <w:sectPr>
      <w:type w:val="nextPage"/>
      <w:pgSz w:w="11906" w:h="16838"/>
      <w:pgMar w:left="1417" w:right="567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fixed"/>
  </w:font>
  <w:font w:name="Arial">
    <w:charset w:val="cc"/>
    <w:family w:val="auto"/>
    <w:pitch w:val="default"/>
  </w:font>
  <w:font w:name="Arial">
    <w:charset w:val="cc"/>
    <w:family w:val="swiss"/>
    <w:pitch w:val="default"/>
  </w:font>
  <w:font w:name="ArialMT">
    <w:charset w:val="cc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Title"/>
    <w:basedOn w:val="Normal"/>
    <w:next w:val="Style17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19">
    <w:name w:val="Subtitle"/>
    <w:basedOn w:val="Style18"/>
    <w:next w:val="Style17"/>
    <w:qFormat/>
    <w:pPr>
      <w:jc w:val="center"/>
    </w:pPr>
    <w:rPr>
      <w:i/>
      <w:iCs/>
      <w:sz w:val="28"/>
      <w:szCs w:val="28"/>
    </w:rPr>
  </w:style>
  <w:style w:type="paragraph" w:styleId="Style20">
    <w:name w:val="List"/>
    <w:basedOn w:val="Style17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2158</TotalTime>
  <Application>LibreOffice/6.0.5.2$Windows_X86_64 LibreOffice_project/54c8cbb85f300ac59db32fe8a675ff7683cd5a16</Application>
  <Pages>15</Pages>
  <Words>2264</Words>
  <Characters>20895</Characters>
  <CharactersWithSpaces>23356</CharactersWithSpaces>
  <Paragraphs>343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2017-08-02T10:07:59Z</dcterms:created>
  <dc:creator/>
  <dc:description/>
  <dc:language>ru-RU</dc:language>
  <cp:lastModifiedBy/>
  <cp:lastPrinted>2018-08-28T15:08:45Z</cp:lastPrinted>
  <dcterms:modified xsi:type="dcterms:W3CDTF">2018-08-31T13:08:40Z</dcterms:modified>
  <cp:revision>27</cp:revision>
  <dc:subject/>
  <dc:title/>
</cp:coreProperties>
</file>